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648" w:rsidRDefault="004D2648" w:rsidP="00B76998">
      <w:pPr>
        <w:pStyle w:val="Kop1"/>
      </w:pPr>
      <w:r>
        <w:t>Elkaar ondersteunen in tijden van corona</w:t>
      </w:r>
    </w:p>
    <w:p w:rsidR="004D2648" w:rsidRPr="004D2648" w:rsidRDefault="004D2648" w:rsidP="004D2648">
      <w:r>
        <w:t>Veel mensen willen nu graag hun kwetsbare medemens helpen. Hieronder een overzicht van alle initiatieven waar in de gemeente Groningen gebruik van kan worden gemaakt. Voorbeelden van waar mensen een ander bijvoorbeeld bij kunnen helpen: boodschappen doen,</w:t>
      </w:r>
      <w:r w:rsidR="00127EA3">
        <w:t xml:space="preserve"> oppa</w:t>
      </w:r>
      <w:r w:rsidR="006419B8">
        <w:t>s</w:t>
      </w:r>
      <w:r w:rsidR="00127EA3">
        <w:t>sen,</w:t>
      </w:r>
      <w:r>
        <w:t xml:space="preserve"> kaartjes</w:t>
      </w:r>
      <w:r w:rsidR="006419B8">
        <w:t xml:space="preserve"> of tekeningen</w:t>
      </w:r>
      <w:r>
        <w:t xml:space="preserve"> sturen, even bellen/skypen/ WhatsApp, spelletje doen via mobiel/internet, hond uitlaten, bosje bloemen voor de deur leggen, medicijnen brengen</w:t>
      </w:r>
      <w:r w:rsidR="001E51C4">
        <w:t xml:space="preserve"> of hulp bij thuisonderwijs</w:t>
      </w:r>
      <w:r w:rsidR="00127EA3">
        <w:t>.</w:t>
      </w:r>
      <w:r w:rsidR="006D0692">
        <w:t xml:space="preserve"> Kijk ook op </w:t>
      </w:r>
      <w:hyperlink r:id="rId8" w:history="1">
        <w:r w:rsidR="006D0692" w:rsidRPr="00336943">
          <w:rPr>
            <w:rStyle w:val="Hyperlink"/>
          </w:rPr>
          <w:t>https://www.wijert.nl/corona-hulp/</w:t>
        </w:r>
      </w:hyperlink>
      <w:r w:rsidR="006D0692">
        <w:t xml:space="preserve"> voor een aanvullend overzicht en een overzicht van boodschappendiensten en maaltijdvoorzieningen.</w:t>
      </w:r>
    </w:p>
    <w:p w:rsidR="00244294" w:rsidRDefault="00D05604" w:rsidP="00B76998">
      <w:pPr>
        <w:pStyle w:val="Kop1"/>
      </w:pPr>
      <w:r>
        <w:t>Hulpdiensten</w:t>
      </w:r>
    </w:p>
    <w:tbl>
      <w:tblPr>
        <w:tblStyle w:val="Tabelraster"/>
        <w:tblW w:w="0" w:type="auto"/>
        <w:tblLook w:val="04A0" w:firstRow="1" w:lastRow="0" w:firstColumn="1" w:lastColumn="0" w:noHBand="0" w:noVBand="1"/>
      </w:tblPr>
      <w:tblGrid>
        <w:gridCol w:w="1026"/>
        <w:gridCol w:w="2885"/>
        <w:gridCol w:w="3003"/>
        <w:gridCol w:w="3016"/>
        <w:gridCol w:w="4064"/>
      </w:tblGrid>
      <w:tr w:rsidR="005868F3" w:rsidRPr="008C5A1E" w:rsidTr="005868F3">
        <w:tc>
          <w:tcPr>
            <w:tcW w:w="1415" w:type="dxa"/>
          </w:tcPr>
          <w:p w:rsidR="005868F3" w:rsidRPr="008C5A1E" w:rsidRDefault="005868F3"/>
        </w:tc>
        <w:tc>
          <w:tcPr>
            <w:tcW w:w="3188" w:type="dxa"/>
          </w:tcPr>
          <w:p w:rsidR="005868F3" w:rsidRPr="008C5A1E" w:rsidRDefault="005868F3">
            <w:pPr>
              <w:rPr>
                <w:b/>
              </w:rPr>
            </w:pPr>
            <w:proofErr w:type="spellStart"/>
            <w:r w:rsidRPr="008C5A1E">
              <w:rPr>
                <w:b/>
              </w:rPr>
              <w:t>HulpExpress</w:t>
            </w:r>
            <w:proofErr w:type="spellEnd"/>
          </w:p>
        </w:tc>
        <w:tc>
          <w:tcPr>
            <w:tcW w:w="3198" w:type="dxa"/>
          </w:tcPr>
          <w:p w:rsidR="005868F3" w:rsidRPr="008C5A1E" w:rsidRDefault="005868F3">
            <w:pPr>
              <w:rPr>
                <w:b/>
              </w:rPr>
            </w:pPr>
            <w:r w:rsidRPr="008C5A1E">
              <w:rPr>
                <w:b/>
              </w:rPr>
              <w:t>Hulp in Praktijk</w:t>
            </w:r>
            <w:r w:rsidR="008C5A1E" w:rsidRPr="008C5A1E">
              <w:rPr>
                <w:b/>
              </w:rPr>
              <w:t xml:space="preserve"> (HIP)</w:t>
            </w:r>
          </w:p>
        </w:tc>
        <w:tc>
          <w:tcPr>
            <w:tcW w:w="3512" w:type="dxa"/>
          </w:tcPr>
          <w:p w:rsidR="005868F3" w:rsidRPr="008C5A1E" w:rsidRDefault="005868F3">
            <w:pPr>
              <w:rPr>
                <w:b/>
              </w:rPr>
            </w:pPr>
            <w:r w:rsidRPr="008C5A1E">
              <w:rPr>
                <w:b/>
              </w:rPr>
              <w:t>Hulpdienst Humanitas</w:t>
            </w:r>
          </w:p>
        </w:tc>
        <w:tc>
          <w:tcPr>
            <w:tcW w:w="2681" w:type="dxa"/>
          </w:tcPr>
          <w:p w:rsidR="005868F3" w:rsidRPr="008C5A1E" w:rsidRDefault="005868F3">
            <w:pPr>
              <w:rPr>
                <w:b/>
              </w:rPr>
            </w:pPr>
            <w:r w:rsidRPr="008C5A1E">
              <w:rPr>
                <w:b/>
              </w:rPr>
              <w:t>Stichting Present</w:t>
            </w:r>
            <w:r w:rsidR="00461CF2">
              <w:rPr>
                <w:b/>
              </w:rPr>
              <w:t xml:space="preserve"> (update 18/3)</w:t>
            </w:r>
          </w:p>
        </w:tc>
      </w:tr>
      <w:tr w:rsidR="005868F3" w:rsidRPr="008C5A1E" w:rsidTr="005868F3">
        <w:tc>
          <w:tcPr>
            <w:tcW w:w="1415" w:type="dxa"/>
          </w:tcPr>
          <w:p w:rsidR="005868F3" w:rsidRPr="008C5A1E" w:rsidRDefault="005868F3">
            <w:pPr>
              <w:rPr>
                <w:b/>
              </w:rPr>
            </w:pPr>
            <w:r w:rsidRPr="008C5A1E">
              <w:rPr>
                <w:b/>
              </w:rPr>
              <w:t>Contact</w:t>
            </w:r>
          </w:p>
        </w:tc>
        <w:tc>
          <w:tcPr>
            <w:tcW w:w="3188" w:type="dxa"/>
          </w:tcPr>
          <w:p w:rsidR="005868F3" w:rsidRPr="008C5A1E" w:rsidRDefault="00BB1A1C">
            <w:hyperlink r:id="rId9" w:history="1">
              <w:r w:rsidR="005868F3" w:rsidRPr="008C5A1E">
                <w:rPr>
                  <w:rStyle w:val="Hyperlink"/>
                </w:rPr>
                <w:t>www.stichtinghulpexpress.nl</w:t>
              </w:r>
            </w:hyperlink>
          </w:p>
          <w:p w:rsidR="005868F3" w:rsidRPr="008C5A1E" w:rsidRDefault="005868F3">
            <w:r w:rsidRPr="008C5A1E">
              <w:t>06-82349359</w:t>
            </w:r>
          </w:p>
        </w:tc>
        <w:tc>
          <w:tcPr>
            <w:tcW w:w="3198" w:type="dxa"/>
          </w:tcPr>
          <w:p w:rsidR="005868F3" w:rsidRPr="008C5A1E" w:rsidRDefault="00BB1A1C">
            <w:pPr>
              <w:rPr>
                <w:rStyle w:val="Hyperlink"/>
              </w:rPr>
            </w:pPr>
            <w:hyperlink r:id="rId10" w:history="1">
              <w:r w:rsidR="005868F3" w:rsidRPr="008C5A1E">
                <w:rPr>
                  <w:rStyle w:val="Hyperlink"/>
                </w:rPr>
                <w:t>https://hiphelpt.nl/home.html</w:t>
              </w:r>
            </w:hyperlink>
          </w:p>
          <w:p w:rsidR="005868F3" w:rsidRPr="008C5A1E" w:rsidRDefault="005868F3">
            <w:r w:rsidRPr="008C5A1E">
              <w:t>0851301535</w:t>
            </w:r>
          </w:p>
        </w:tc>
        <w:tc>
          <w:tcPr>
            <w:tcW w:w="3512" w:type="dxa"/>
          </w:tcPr>
          <w:p w:rsidR="005868F3" w:rsidRPr="008C5A1E" w:rsidRDefault="00BB1A1C">
            <w:hyperlink r:id="rId11" w:history="1">
              <w:r w:rsidR="005868F3" w:rsidRPr="008C5A1E">
                <w:rPr>
                  <w:rStyle w:val="Hyperlink"/>
                </w:rPr>
                <w:t>mip.groningen@humanitas.nl</w:t>
              </w:r>
            </w:hyperlink>
          </w:p>
          <w:p w:rsidR="005868F3" w:rsidRPr="008C5A1E" w:rsidRDefault="005868F3">
            <w:r w:rsidRPr="008C5A1E">
              <w:t>050 3126000</w:t>
            </w:r>
          </w:p>
          <w:p w:rsidR="008C5A1E" w:rsidRPr="008C5A1E" w:rsidRDefault="00BB1A1C">
            <w:hyperlink r:id="rId12" w:history="1">
              <w:r w:rsidR="008C5A1E" w:rsidRPr="008C5A1E">
                <w:rPr>
                  <w:rStyle w:val="Hyperlink"/>
                </w:rPr>
                <w:t>https://www.humanitas.nl/</w:t>
              </w:r>
              <w:r w:rsidR="008C5A1E" w:rsidRPr="008C5A1E">
                <w:rPr>
                  <w:rStyle w:val="Hyperlink"/>
                </w:rPr>
                <w:br/>
                <w:t>afdeling/</w:t>
              </w:r>
              <w:proofErr w:type="spellStart"/>
              <w:r w:rsidR="008C5A1E" w:rsidRPr="008C5A1E">
                <w:rPr>
                  <w:rStyle w:val="Hyperlink"/>
                </w:rPr>
                <w:t>Groningen_Stad</w:t>
              </w:r>
              <w:proofErr w:type="spellEnd"/>
              <w:r w:rsidR="008C5A1E" w:rsidRPr="008C5A1E">
                <w:rPr>
                  <w:rStyle w:val="Hyperlink"/>
                </w:rPr>
                <w:t>/</w:t>
              </w:r>
            </w:hyperlink>
          </w:p>
          <w:p w:rsidR="008C5A1E" w:rsidRPr="008C5A1E" w:rsidRDefault="008C5A1E"/>
          <w:p w:rsidR="005868F3" w:rsidRPr="008C5A1E" w:rsidRDefault="005868F3"/>
        </w:tc>
        <w:tc>
          <w:tcPr>
            <w:tcW w:w="2681" w:type="dxa"/>
          </w:tcPr>
          <w:p w:rsidR="005868F3" w:rsidRDefault="004D2648">
            <w:r w:rsidRPr="008C5A1E">
              <w:t>050 – 577 85 38 (maandag</w:t>
            </w:r>
            <w:r w:rsidR="00A54F45">
              <w:t xml:space="preserve">, </w:t>
            </w:r>
            <w:r w:rsidRPr="008C5A1E">
              <w:t>woensdag</w:t>
            </w:r>
            <w:r w:rsidR="00A54F45">
              <w:t xml:space="preserve"> en vrijdagochtend</w:t>
            </w:r>
            <w:r w:rsidRPr="008C5A1E">
              <w:t>)</w:t>
            </w:r>
          </w:p>
          <w:p w:rsidR="00F310A5" w:rsidRPr="008C5A1E" w:rsidRDefault="00F310A5">
            <w:r>
              <w:t xml:space="preserve">Aanmelding via </w:t>
            </w:r>
            <w:hyperlink r:id="rId13" w:history="1">
              <w:r w:rsidR="00461CF2" w:rsidRPr="00BC4C6A">
                <w:rPr>
                  <w:rStyle w:val="Hyperlink"/>
                </w:rPr>
                <w:t>https://stichtingpresent.nl/</w:t>
              </w:r>
              <w:r w:rsidR="00461CF2" w:rsidRPr="00BC4C6A">
                <w:rPr>
                  <w:rStyle w:val="Hyperlink"/>
                </w:rPr>
                <w:br/>
              </w:r>
              <w:proofErr w:type="spellStart"/>
              <w:r w:rsidR="00461CF2" w:rsidRPr="00BC4C6A">
                <w:rPr>
                  <w:rStyle w:val="Hyperlink"/>
                </w:rPr>
                <w:t>groningen</w:t>
              </w:r>
              <w:proofErr w:type="spellEnd"/>
              <w:r w:rsidR="00461CF2" w:rsidRPr="00BC4C6A">
                <w:rPr>
                  <w:rStyle w:val="Hyperlink"/>
                </w:rPr>
                <w:t>/</w:t>
              </w:r>
              <w:proofErr w:type="spellStart"/>
              <w:r w:rsidR="00461CF2" w:rsidRPr="00BC4C6A">
                <w:rPr>
                  <w:rStyle w:val="Hyperlink"/>
                </w:rPr>
                <w:t>hulpverlenerintijdenvancorona</w:t>
              </w:r>
              <w:proofErr w:type="spellEnd"/>
              <w:r w:rsidR="00461CF2" w:rsidRPr="00BC4C6A">
                <w:rPr>
                  <w:rStyle w:val="Hyperlink"/>
                </w:rPr>
                <w:t>/</w:t>
              </w:r>
            </w:hyperlink>
          </w:p>
        </w:tc>
      </w:tr>
      <w:tr w:rsidR="005868F3" w:rsidRPr="008C5A1E" w:rsidTr="005868F3">
        <w:tc>
          <w:tcPr>
            <w:tcW w:w="1415" w:type="dxa"/>
          </w:tcPr>
          <w:p w:rsidR="005868F3" w:rsidRPr="008C5A1E" w:rsidRDefault="004D2648">
            <w:pPr>
              <w:rPr>
                <w:b/>
              </w:rPr>
            </w:pPr>
            <w:r w:rsidRPr="008C5A1E">
              <w:rPr>
                <w:b/>
              </w:rPr>
              <w:t>Hoe werkt het?</w:t>
            </w:r>
          </w:p>
        </w:tc>
        <w:tc>
          <w:tcPr>
            <w:tcW w:w="3188" w:type="dxa"/>
          </w:tcPr>
          <w:p w:rsidR="005868F3" w:rsidRPr="008C5A1E" w:rsidRDefault="008C5A1E">
            <w:r w:rsidRPr="008C5A1E">
              <w:rPr>
                <w:highlight w:val="yellow"/>
              </w:rPr>
              <w:t xml:space="preserve">De </w:t>
            </w:r>
            <w:proofErr w:type="spellStart"/>
            <w:r w:rsidRPr="008C5A1E">
              <w:rPr>
                <w:highlight w:val="yellow"/>
              </w:rPr>
              <w:t>Hulpexpress</w:t>
            </w:r>
            <w:proofErr w:type="spellEnd"/>
            <w:r w:rsidRPr="008C5A1E">
              <w:rPr>
                <w:highlight w:val="yellow"/>
              </w:rPr>
              <w:t xml:space="preserve"> is de komende twee weken dicht vanwege het coronavirus.</w:t>
            </w:r>
          </w:p>
        </w:tc>
        <w:tc>
          <w:tcPr>
            <w:tcW w:w="3198" w:type="dxa"/>
          </w:tcPr>
          <w:p w:rsidR="005868F3" w:rsidRPr="008C5A1E" w:rsidRDefault="008C5A1E">
            <w:r w:rsidRPr="008C5A1E">
              <w:t xml:space="preserve">Hulp in Praktijk is een landelijke organisatie met een lokale vestiging in Groningen. De vrijwilligers komen uit de plaatselijke kerken en helpen bij boodschappen, vervoer of een luisterend oor. Vraag en aanbod worden door de plaatselijke helpdesk van </w:t>
            </w:r>
            <w:proofErr w:type="spellStart"/>
            <w:r w:rsidRPr="008C5A1E">
              <w:t>HiP</w:t>
            </w:r>
            <w:proofErr w:type="spellEnd"/>
            <w:r w:rsidRPr="008C5A1E">
              <w:t xml:space="preserve"> bij elkaar gebracht.</w:t>
            </w:r>
          </w:p>
        </w:tc>
        <w:tc>
          <w:tcPr>
            <w:tcW w:w="3512" w:type="dxa"/>
          </w:tcPr>
          <w:p w:rsidR="005868F3" w:rsidRPr="008C5A1E" w:rsidRDefault="008C5A1E">
            <w:r w:rsidRPr="008C5A1E">
              <w:t>Via het Meld- en Informatiepunt (MIP) van Humanitas Groningen kun je je hulpvraag stellen. Humanitas zoekt dan een passende vrijwilliger.</w:t>
            </w:r>
          </w:p>
        </w:tc>
        <w:tc>
          <w:tcPr>
            <w:tcW w:w="2681" w:type="dxa"/>
          </w:tcPr>
          <w:p w:rsidR="005868F3" w:rsidRPr="008C5A1E" w:rsidRDefault="005868F3">
            <w:r w:rsidRPr="008C5A1E">
              <w:t>Groepjes van 3</w:t>
            </w:r>
            <w:r w:rsidR="00F310A5">
              <w:t>-4</w:t>
            </w:r>
            <w:r w:rsidRPr="008C5A1E">
              <w:t xml:space="preserve"> vrijwilligers worden aan kwetsbare gezinnen of bewoners gekoppeld om ze te ondersteunen. Stichting Present richt zich op bewoners</w:t>
            </w:r>
            <w:r w:rsidR="004D2648" w:rsidRPr="008C5A1E">
              <w:t xml:space="preserve"> die zelf niet goed in staat zijn hulp te regelen en</w:t>
            </w:r>
            <w:r w:rsidRPr="008C5A1E">
              <w:t xml:space="preserve"> waar al zorgverleners bij betrokken zijn</w:t>
            </w:r>
            <w:r w:rsidR="004D2648" w:rsidRPr="008C5A1E">
              <w:t xml:space="preserve">. </w:t>
            </w:r>
            <w:r w:rsidR="004D2648" w:rsidRPr="008C5A1E">
              <w:rPr>
                <w:highlight w:val="yellow"/>
              </w:rPr>
              <w:t>Hulpaanv</w:t>
            </w:r>
            <w:r w:rsidR="00B73738" w:rsidRPr="008C5A1E">
              <w:rPr>
                <w:highlight w:val="yellow"/>
              </w:rPr>
              <w:t>r</w:t>
            </w:r>
            <w:r w:rsidR="004D2648" w:rsidRPr="008C5A1E">
              <w:rPr>
                <w:highlight w:val="yellow"/>
              </w:rPr>
              <w:t>agen kunnen alleen door hulpverleners worden gedaan.</w:t>
            </w:r>
          </w:p>
        </w:tc>
      </w:tr>
    </w:tbl>
    <w:p w:rsidR="000A0D8D" w:rsidRDefault="000A0D8D" w:rsidP="00B446DC">
      <w:pPr>
        <w:pStyle w:val="Kop1"/>
      </w:pPr>
    </w:p>
    <w:p w:rsidR="000A0D8D" w:rsidRDefault="000A0D8D" w:rsidP="00B446DC">
      <w:pPr>
        <w:pStyle w:val="Kop1"/>
      </w:pPr>
    </w:p>
    <w:p w:rsidR="000A0D8D" w:rsidRPr="000A0D8D" w:rsidRDefault="000A0D8D" w:rsidP="000A0D8D"/>
    <w:p w:rsidR="00391726" w:rsidRDefault="005868F3" w:rsidP="00B446DC">
      <w:pPr>
        <w:pStyle w:val="Kop1"/>
      </w:pPr>
      <w:r>
        <w:lastRenderedPageBreak/>
        <w:t>Telefonisch contact</w:t>
      </w:r>
      <w:r w:rsidR="00A321A3">
        <w:t xml:space="preserve">, </w:t>
      </w:r>
      <w:r>
        <w:t>apps</w:t>
      </w:r>
      <w:r w:rsidR="00893FB0">
        <w:t>, Facebookgroepen</w:t>
      </w:r>
      <w:r w:rsidR="00A321A3">
        <w:t xml:space="preserve"> en websites</w:t>
      </w:r>
    </w:p>
    <w:tbl>
      <w:tblPr>
        <w:tblStyle w:val="Tabelraster"/>
        <w:tblW w:w="14029" w:type="dxa"/>
        <w:tblLook w:val="04A0" w:firstRow="1" w:lastRow="0" w:firstColumn="1" w:lastColumn="0" w:noHBand="0" w:noVBand="1"/>
      </w:tblPr>
      <w:tblGrid>
        <w:gridCol w:w="1674"/>
        <w:gridCol w:w="2857"/>
        <w:gridCol w:w="3119"/>
        <w:gridCol w:w="3402"/>
        <w:gridCol w:w="2977"/>
      </w:tblGrid>
      <w:tr w:rsidR="00893FB0" w:rsidRPr="00A321A3" w:rsidTr="00893FB0">
        <w:tc>
          <w:tcPr>
            <w:tcW w:w="1674" w:type="dxa"/>
          </w:tcPr>
          <w:p w:rsidR="00893FB0" w:rsidRPr="00A321A3" w:rsidRDefault="00893FB0" w:rsidP="0058689B">
            <w:pPr>
              <w:rPr>
                <w:rFonts w:cstheme="minorHAnsi"/>
              </w:rPr>
            </w:pPr>
          </w:p>
        </w:tc>
        <w:tc>
          <w:tcPr>
            <w:tcW w:w="2857" w:type="dxa"/>
          </w:tcPr>
          <w:p w:rsidR="00893FB0" w:rsidRPr="00A321A3" w:rsidRDefault="00893FB0" w:rsidP="0058689B">
            <w:pPr>
              <w:rPr>
                <w:rFonts w:cstheme="minorHAnsi"/>
                <w:b/>
              </w:rPr>
            </w:pPr>
            <w:r w:rsidRPr="00A321A3">
              <w:rPr>
                <w:rFonts w:cstheme="minorHAnsi"/>
                <w:b/>
              </w:rPr>
              <w:t>Rode Kruis Hulplijn</w:t>
            </w:r>
          </w:p>
        </w:tc>
        <w:tc>
          <w:tcPr>
            <w:tcW w:w="3119" w:type="dxa"/>
          </w:tcPr>
          <w:p w:rsidR="00893FB0" w:rsidRPr="00A321A3" w:rsidRDefault="00893FB0" w:rsidP="0058689B">
            <w:pPr>
              <w:rPr>
                <w:rFonts w:cstheme="minorHAnsi"/>
                <w:b/>
              </w:rPr>
            </w:pPr>
            <w:proofErr w:type="spellStart"/>
            <w:r w:rsidRPr="00A321A3">
              <w:rPr>
                <w:rFonts w:cstheme="minorHAnsi"/>
                <w:b/>
              </w:rPr>
              <w:t>Whapp</w:t>
            </w:r>
            <w:proofErr w:type="spellEnd"/>
          </w:p>
        </w:tc>
        <w:tc>
          <w:tcPr>
            <w:tcW w:w="3402" w:type="dxa"/>
          </w:tcPr>
          <w:p w:rsidR="00893FB0" w:rsidRPr="00A321A3" w:rsidRDefault="00893FB0" w:rsidP="0058689B">
            <w:pPr>
              <w:rPr>
                <w:rFonts w:cstheme="minorHAnsi"/>
                <w:b/>
              </w:rPr>
            </w:pPr>
            <w:r w:rsidRPr="00A321A3">
              <w:rPr>
                <w:rFonts w:cstheme="minorHAnsi"/>
                <w:b/>
              </w:rPr>
              <w:t>De Luisterlijn</w:t>
            </w:r>
          </w:p>
        </w:tc>
        <w:tc>
          <w:tcPr>
            <w:tcW w:w="2977" w:type="dxa"/>
          </w:tcPr>
          <w:p w:rsidR="00893FB0" w:rsidRPr="00A321A3" w:rsidRDefault="00893FB0" w:rsidP="0058689B">
            <w:pPr>
              <w:rPr>
                <w:rFonts w:cstheme="minorHAnsi"/>
                <w:b/>
              </w:rPr>
            </w:pPr>
            <w:r w:rsidRPr="00A321A3">
              <w:rPr>
                <w:rFonts w:cstheme="minorHAnsi"/>
                <w:b/>
              </w:rPr>
              <w:t>Heel Groningen belt</w:t>
            </w:r>
          </w:p>
        </w:tc>
      </w:tr>
      <w:tr w:rsidR="00893FB0" w:rsidRPr="00A321A3" w:rsidTr="00893FB0">
        <w:tc>
          <w:tcPr>
            <w:tcW w:w="1674" w:type="dxa"/>
          </w:tcPr>
          <w:p w:rsidR="00893FB0" w:rsidRPr="00A321A3" w:rsidRDefault="00893FB0" w:rsidP="0058689B">
            <w:pPr>
              <w:rPr>
                <w:rFonts w:cstheme="minorHAnsi"/>
                <w:b/>
              </w:rPr>
            </w:pPr>
            <w:r w:rsidRPr="00A321A3">
              <w:rPr>
                <w:rFonts w:cstheme="minorHAnsi"/>
                <w:b/>
              </w:rPr>
              <w:t>Contact</w:t>
            </w:r>
          </w:p>
        </w:tc>
        <w:tc>
          <w:tcPr>
            <w:tcW w:w="2857" w:type="dxa"/>
          </w:tcPr>
          <w:p w:rsidR="00893FB0" w:rsidRDefault="00893FB0" w:rsidP="0058689B">
            <w:pPr>
              <w:rPr>
                <w:rFonts w:cstheme="minorHAnsi"/>
              </w:rPr>
            </w:pPr>
            <w:r w:rsidRPr="00A321A3">
              <w:rPr>
                <w:rFonts w:cstheme="minorHAnsi"/>
              </w:rPr>
              <w:t xml:space="preserve">070-4455888 </w:t>
            </w:r>
          </w:p>
          <w:p w:rsidR="006B484D" w:rsidRPr="006B484D" w:rsidRDefault="006B484D" w:rsidP="0058689B">
            <w:pPr>
              <w:rPr>
                <w:rFonts w:cstheme="minorHAnsi"/>
              </w:rPr>
            </w:pPr>
            <w:r w:rsidRPr="006B484D">
              <w:rPr>
                <w:rFonts w:cstheme="minorHAnsi"/>
              </w:rPr>
              <w:t>(ma-vr 9</w:t>
            </w:r>
            <w:r>
              <w:rPr>
                <w:rFonts w:cstheme="minorHAnsi"/>
              </w:rPr>
              <w:t>.00</w:t>
            </w:r>
            <w:r w:rsidRPr="006B484D">
              <w:rPr>
                <w:rFonts w:cstheme="minorHAnsi"/>
              </w:rPr>
              <w:t>-21</w:t>
            </w:r>
            <w:r>
              <w:rPr>
                <w:rFonts w:cstheme="minorHAnsi"/>
              </w:rPr>
              <w:t>.00</w:t>
            </w:r>
            <w:r w:rsidRPr="006B484D">
              <w:rPr>
                <w:rFonts w:cstheme="minorHAnsi"/>
              </w:rPr>
              <w:t xml:space="preserve"> uur, za 10</w:t>
            </w:r>
            <w:r>
              <w:rPr>
                <w:rFonts w:cstheme="minorHAnsi"/>
              </w:rPr>
              <w:t>.00</w:t>
            </w:r>
            <w:r w:rsidRPr="006B484D">
              <w:rPr>
                <w:rFonts w:cstheme="minorHAnsi"/>
              </w:rPr>
              <w:t>-16</w:t>
            </w:r>
            <w:r>
              <w:rPr>
                <w:rFonts w:cstheme="minorHAnsi"/>
              </w:rPr>
              <w:t>.00</w:t>
            </w:r>
            <w:r w:rsidRPr="006B484D">
              <w:rPr>
                <w:rFonts w:cstheme="minorHAnsi"/>
              </w:rPr>
              <w:t xml:space="preserve"> u</w:t>
            </w:r>
            <w:r>
              <w:rPr>
                <w:rFonts w:cstheme="minorHAnsi"/>
              </w:rPr>
              <w:t>ur)</w:t>
            </w:r>
          </w:p>
        </w:tc>
        <w:tc>
          <w:tcPr>
            <w:tcW w:w="3119" w:type="dxa"/>
          </w:tcPr>
          <w:p w:rsidR="00893FB0" w:rsidRPr="00A321A3" w:rsidRDefault="00893FB0" w:rsidP="001218F3">
            <w:pPr>
              <w:rPr>
                <w:rFonts w:cstheme="minorHAnsi"/>
              </w:rPr>
            </w:pPr>
            <w:r w:rsidRPr="00A321A3">
              <w:rPr>
                <w:rFonts w:cstheme="minorHAnsi"/>
              </w:rPr>
              <w:t xml:space="preserve">Te downloaden via google </w:t>
            </w:r>
            <w:proofErr w:type="spellStart"/>
            <w:r w:rsidRPr="00A321A3">
              <w:rPr>
                <w:rFonts w:cstheme="minorHAnsi"/>
              </w:rPr>
              <w:t>play</w:t>
            </w:r>
            <w:proofErr w:type="spellEnd"/>
            <w:r w:rsidRPr="00A321A3">
              <w:rPr>
                <w:rFonts w:cstheme="minorHAnsi"/>
              </w:rPr>
              <w:t xml:space="preserve"> of de app store.</w:t>
            </w:r>
          </w:p>
          <w:p w:rsidR="00893FB0" w:rsidRPr="00A321A3" w:rsidRDefault="00893FB0" w:rsidP="001218F3">
            <w:pPr>
              <w:rPr>
                <w:rFonts w:cstheme="minorHAnsi"/>
              </w:rPr>
            </w:pPr>
            <w:r w:rsidRPr="00A321A3">
              <w:rPr>
                <w:rFonts w:cstheme="minorHAnsi"/>
              </w:rPr>
              <w:t>Bij vragen: 050-3051900 info@link050.nl</w:t>
            </w:r>
          </w:p>
        </w:tc>
        <w:tc>
          <w:tcPr>
            <w:tcW w:w="3402" w:type="dxa"/>
          </w:tcPr>
          <w:p w:rsidR="00893FB0" w:rsidRPr="00A321A3" w:rsidRDefault="00893FB0" w:rsidP="0058689B">
            <w:pPr>
              <w:rPr>
                <w:rFonts w:cstheme="minorHAnsi"/>
              </w:rPr>
            </w:pPr>
            <w:r w:rsidRPr="00A321A3">
              <w:rPr>
                <w:rFonts w:cstheme="minorHAnsi"/>
              </w:rPr>
              <w:t>Landelijk: 0900-0767</w:t>
            </w:r>
          </w:p>
          <w:p w:rsidR="00893FB0" w:rsidRPr="00A321A3" w:rsidRDefault="00893FB0" w:rsidP="0058689B">
            <w:pPr>
              <w:rPr>
                <w:rFonts w:cstheme="minorHAnsi"/>
              </w:rPr>
            </w:pPr>
            <w:r w:rsidRPr="00A321A3">
              <w:rPr>
                <w:rFonts w:cstheme="minorHAnsi"/>
              </w:rPr>
              <w:t xml:space="preserve">Lokaal: 050 - 525 00 00 </w:t>
            </w:r>
          </w:p>
          <w:p w:rsidR="00893FB0" w:rsidRPr="00A321A3" w:rsidRDefault="00893FB0" w:rsidP="0058689B">
            <w:pPr>
              <w:rPr>
                <w:rFonts w:cstheme="minorHAnsi"/>
              </w:rPr>
            </w:pPr>
            <w:r w:rsidRPr="00A321A3">
              <w:rPr>
                <w:rFonts w:cstheme="minorHAnsi"/>
              </w:rPr>
              <w:t>Kosten zijn de gebruikelijke belkosten van je provider</w:t>
            </w:r>
          </w:p>
        </w:tc>
        <w:tc>
          <w:tcPr>
            <w:tcW w:w="2977" w:type="dxa"/>
          </w:tcPr>
          <w:p w:rsidR="00893FB0" w:rsidRDefault="00893FB0" w:rsidP="00893FB0">
            <w:pPr>
              <w:rPr>
                <w:rFonts w:cstheme="minorHAnsi"/>
              </w:rPr>
            </w:pPr>
            <w:r w:rsidRPr="00A321A3">
              <w:rPr>
                <w:rFonts w:cstheme="minorHAnsi"/>
              </w:rPr>
              <w:t xml:space="preserve">Via dit </w:t>
            </w:r>
            <w:hyperlink r:id="rId14" w:tgtFrame="_blank" w:history="1">
              <w:r w:rsidRPr="00A321A3">
                <w:rPr>
                  <w:rStyle w:val="Hyperlink"/>
                  <w:rFonts w:cstheme="minorHAnsi"/>
                </w:rPr>
                <w:t xml:space="preserve">Google </w:t>
              </w:r>
              <w:proofErr w:type="spellStart"/>
              <w:r w:rsidRPr="00A321A3">
                <w:rPr>
                  <w:rStyle w:val="Hyperlink"/>
                  <w:rFonts w:cstheme="minorHAnsi"/>
                </w:rPr>
                <w:t>Docs</w:t>
              </w:r>
              <w:proofErr w:type="spellEnd"/>
              <w:r w:rsidRPr="00A321A3">
                <w:rPr>
                  <w:rStyle w:val="Hyperlink"/>
                  <w:rFonts w:cstheme="minorHAnsi"/>
                </w:rPr>
                <w:t>-formulier</w:t>
              </w:r>
            </w:hyperlink>
            <w:r w:rsidRPr="00A321A3">
              <w:rPr>
                <w:rFonts w:cstheme="minorHAnsi"/>
              </w:rPr>
              <w:t xml:space="preserve"> kun je</w:t>
            </w:r>
            <w:r>
              <w:rPr>
                <w:rFonts w:cstheme="minorHAnsi"/>
              </w:rPr>
              <w:t xml:space="preserve"> je opgeven.</w:t>
            </w:r>
          </w:p>
          <w:p w:rsidR="00893FB0" w:rsidRPr="00A321A3" w:rsidRDefault="00893FB0" w:rsidP="00893FB0">
            <w:pPr>
              <w:rPr>
                <w:rFonts w:cstheme="minorHAnsi"/>
              </w:rPr>
            </w:pPr>
            <w:r w:rsidRPr="00A321A3">
              <w:rPr>
                <w:rFonts w:cstheme="minorHAnsi"/>
              </w:rPr>
              <w:t xml:space="preserve">Telefonisch is ook mogelijk: </w:t>
            </w:r>
            <w:r w:rsidRPr="00A321A3">
              <w:rPr>
                <w:rFonts w:cstheme="minorHAnsi"/>
                <w:color w:val="202124"/>
                <w:spacing w:val="3"/>
                <w:shd w:val="clear" w:color="auto" w:fill="FFFFFF"/>
              </w:rPr>
              <w:t>06-24 99 49 54</w:t>
            </w:r>
          </w:p>
        </w:tc>
      </w:tr>
      <w:tr w:rsidR="00893FB0" w:rsidRPr="00A321A3" w:rsidTr="00893FB0">
        <w:tc>
          <w:tcPr>
            <w:tcW w:w="1674" w:type="dxa"/>
          </w:tcPr>
          <w:p w:rsidR="00893FB0" w:rsidRPr="00A321A3" w:rsidRDefault="00893FB0" w:rsidP="0058689B">
            <w:pPr>
              <w:rPr>
                <w:rFonts w:cstheme="minorHAnsi"/>
                <w:b/>
              </w:rPr>
            </w:pPr>
            <w:r w:rsidRPr="00A321A3">
              <w:rPr>
                <w:rFonts w:cstheme="minorHAnsi"/>
                <w:b/>
              </w:rPr>
              <w:t>Hoe werkt het?</w:t>
            </w:r>
          </w:p>
        </w:tc>
        <w:tc>
          <w:tcPr>
            <w:tcW w:w="2857" w:type="dxa"/>
          </w:tcPr>
          <w:p w:rsidR="00893FB0" w:rsidRPr="00A321A3" w:rsidRDefault="00893FB0" w:rsidP="0058689B">
            <w:pPr>
              <w:rPr>
                <w:rFonts w:cstheme="minorHAnsi"/>
              </w:rPr>
            </w:pPr>
            <w:r w:rsidRPr="00A321A3">
              <w:rPr>
                <w:rFonts w:cstheme="minorHAnsi"/>
              </w:rPr>
              <w:t>Je kunt bellen voor advies, een luisterend oor of extra hulp</w:t>
            </w:r>
          </w:p>
        </w:tc>
        <w:tc>
          <w:tcPr>
            <w:tcW w:w="3119" w:type="dxa"/>
          </w:tcPr>
          <w:p w:rsidR="00893FB0" w:rsidRDefault="00893FB0" w:rsidP="001218F3">
            <w:pPr>
              <w:rPr>
                <w:rFonts w:cstheme="minorHAnsi"/>
              </w:rPr>
            </w:pPr>
            <w:r w:rsidRPr="00A321A3">
              <w:rPr>
                <w:rFonts w:cstheme="minorHAnsi"/>
              </w:rPr>
              <w:t xml:space="preserve">Via deze app van </w:t>
            </w:r>
            <w:hyperlink r:id="rId15" w:history="1">
              <w:r w:rsidRPr="00336943">
                <w:rPr>
                  <w:rStyle w:val="Hyperlink"/>
                  <w:rFonts w:cstheme="minorHAnsi"/>
                </w:rPr>
                <w:t>www.wehelpen.nl</w:t>
              </w:r>
            </w:hyperlink>
            <w:r>
              <w:rPr>
                <w:rFonts w:cstheme="minorHAnsi"/>
              </w:rPr>
              <w:t xml:space="preserve"> </w:t>
            </w:r>
            <w:r w:rsidRPr="00A321A3">
              <w:rPr>
                <w:rFonts w:cstheme="minorHAnsi"/>
              </w:rPr>
              <w:t xml:space="preserve">kun je je hulp aanbieden of om hulp vragen. De app </w:t>
            </w:r>
            <w:proofErr w:type="spellStart"/>
            <w:r w:rsidRPr="00A321A3">
              <w:rPr>
                <w:rFonts w:cstheme="minorHAnsi"/>
              </w:rPr>
              <w:t>matcht</w:t>
            </w:r>
            <w:proofErr w:type="spellEnd"/>
            <w:r w:rsidRPr="00A321A3">
              <w:rPr>
                <w:rFonts w:cstheme="minorHAnsi"/>
              </w:rPr>
              <w:t xml:space="preserve"> mensen die bij elkaar in de buurt wonen.</w:t>
            </w:r>
          </w:p>
          <w:p w:rsidR="004C03AD" w:rsidRDefault="004C03AD" w:rsidP="001218F3">
            <w:pPr>
              <w:rPr>
                <w:rFonts w:cstheme="minorHAnsi"/>
              </w:rPr>
            </w:pPr>
            <w:r>
              <w:rPr>
                <w:rFonts w:cstheme="minorHAnsi"/>
              </w:rPr>
              <w:t>Je moet hiervoor een gratis account aanmaken.</w:t>
            </w:r>
          </w:p>
          <w:p w:rsidR="004C03AD" w:rsidRPr="00A321A3" w:rsidRDefault="004C03AD" w:rsidP="001218F3">
            <w:pPr>
              <w:rPr>
                <w:rFonts w:cstheme="minorHAnsi"/>
              </w:rPr>
            </w:pPr>
            <w:r>
              <w:rPr>
                <w:rFonts w:cstheme="minorHAnsi"/>
              </w:rPr>
              <w:t xml:space="preserve">Ook kun je via de website van </w:t>
            </w:r>
            <w:proofErr w:type="spellStart"/>
            <w:r>
              <w:rPr>
                <w:rFonts w:cstheme="minorHAnsi"/>
              </w:rPr>
              <w:t>wehelpen</w:t>
            </w:r>
            <w:proofErr w:type="spellEnd"/>
            <w:r>
              <w:rPr>
                <w:rFonts w:cstheme="minorHAnsi"/>
              </w:rPr>
              <w:t xml:space="preserve"> je aanmelden.</w:t>
            </w:r>
          </w:p>
        </w:tc>
        <w:tc>
          <w:tcPr>
            <w:tcW w:w="3402" w:type="dxa"/>
          </w:tcPr>
          <w:p w:rsidR="00893FB0" w:rsidRPr="00A321A3" w:rsidRDefault="00893FB0" w:rsidP="0058689B">
            <w:pPr>
              <w:rPr>
                <w:rFonts w:cstheme="minorHAnsi"/>
              </w:rPr>
            </w:pPr>
            <w:r w:rsidRPr="00A321A3">
              <w:rPr>
                <w:rFonts w:cstheme="minorHAnsi"/>
              </w:rPr>
              <w:t>Vrijwilligers bieden een luisterend oor, in deze tijd speciaal ook voor mensen die eenzaam</w:t>
            </w:r>
            <w:r>
              <w:rPr>
                <w:rFonts w:cstheme="minorHAnsi"/>
              </w:rPr>
              <w:t xml:space="preserve"> </w:t>
            </w:r>
            <w:r w:rsidRPr="00A321A3">
              <w:rPr>
                <w:rFonts w:cstheme="minorHAnsi"/>
              </w:rPr>
              <w:t>zijn, bang of zorgen hebben rondom corona. Ze zijn 24/7 te bereiken.</w:t>
            </w:r>
          </w:p>
        </w:tc>
        <w:tc>
          <w:tcPr>
            <w:tcW w:w="2977" w:type="dxa"/>
          </w:tcPr>
          <w:p w:rsidR="00893FB0" w:rsidRPr="00A321A3" w:rsidRDefault="00893FB0" w:rsidP="0058689B">
            <w:pPr>
              <w:rPr>
                <w:rFonts w:cstheme="minorHAnsi"/>
              </w:rPr>
            </w:pPr>
            <w:r w:rsidRPr="00A321A3">
              <w:rPr>
                <w:rFonts w:cstheme="minorHAnsi"/>
              </w:rPr>
              <w:t xml:space="preserve">Initiatief van Stadshelden </w:t>
            </w:r>
            <w:r>
              <w:rPr>
                <w:rFonts w:cstheme="minorHAnsi"/>
              </w:rPr>
              <w:t>om eenzaamheid in deze tijden het hoofd te bieden. Mensen kunnen zich opgeven dat ze gebeld willen worden of  iemand willen bellen. Met name gericht op ouderen die nu geen bezoek meer kunnen krijgen, maar ook om eventuele hulpvragen te inventariseren.</w:t>
            </w:r>
          </w:p>
        </w:tc>
      </w:tr>
    </w:tbl>
    <w:p w:rsidR="004C03AD" w:rsidRDefault="004C03AD" w:rsidP="004F2D58"/>
    <w:tbl>
      <w:tblPr>
        <w:tblStyle w:val="Tabelraster"/>
        <w:tblW w:w="0" w:type="auto"/>
        <w:tblLook w:val="04A0" w:firstRow="1" w:lastRow="0" w:firstColumn="1" w:lastColumn="0" w:noHBand="0" w:noVBand="1"/>
      </w:tblPr>
      <w:tblGrid>
        <w:gridCol w:w="1372"/>
        <w:gridCol w:w="3157"/>
        <w:gridCol w:w="3038"/>
        <w:gridCol w:w="3421"/>
        <w:gridCol w:w="3006"/>
      </w:tblGrid>
      <w:tr w:rsidR="006419B8" w:rsidRPr="00A321A3" w:rsidTr="00EC014C">
        <w:tc>
          <w:tcPr>
            <w:tcW w:w="1415" w:type="dxa"/>
          </w:tcPr>
          <w:p w:rsidR="00893FB0" w:rsidRPr="00A321A3" w:rsidRDefault="00893FB0" w:rsidP="00893FB0"/>
        </w:tc>
        <w:tc>
          <w:tcPr>
            <w:tcW w:w="3188" w:type="dxa"/>
          </w:tcPr>
          <w:p w:rsidR="00893FB0" w:rsidRPr="00A321A3" w:rsidRDefault="00893FB0" w:rsidP="00893FB0">
            <w:pPr>
              <w:rPr>
                <w:b/>
              </w:rPr>
            </w:pPr>
            <w:r w:rsidRPr="00A321A3">
              <w:rPr>
                <w:b/>
              </w:rPr>
              <w:t>Groningers voor elkaar</w:t>
            </w:r>
          </w:p>
        </w:tc>
        <w:tc>
          <w:tcPr>
            <w:tcW w:w="3198" w:type="dxa"/>
          </w:tcPr>
          <w:p w:rsidR="00893FB0" w:rsidRPr="00A321A3" w:rsidRDefault="00893FB0" w:rsidP="00893FB0">
            <w:pPr>
              <w:rPr>
                <w:b/>
              </w:rPr>
            </w:pPr>
            <w:proofErr w:type="spellStart"/>
            <w:r>
              <w:rPr>
                <w:b/>
              </w:rPr>
              <w:t>Nextdoor</w:t>
            </w:r>
            <w:proofErr w:type="spellEnd"/>
          </w:p>
        </w:tc>
        <w:tc>
          <w:tcPr>
            <w:tcW w:w="3512" w:type="dxa"/>
          </w:tcPr>
          <w:p w:rsidR="00893FB0" w:rsidRPr="00A321A3" w:rsidRDefault="006419B8" w:rsidP="00893FB0">
            <w:pPr>
              <w:rPr>
                <w:b/>
              </w:rPr>
            </w:pPr>
            <w:r>
              <w:rPr>
                <w:b/>
              </w:rPr>
              <w:t>Gewoon mensen</w:t>
            </w:r>
            <w:r w:rsidR="001E51C4">
              <w:rPr>
                <w:b/>
              </w:rPr>
              <w:t xml:space="preserve"> die mensen willen helpen</w:t>
            </w:r>
          </w:p>
        </w:tc>
        <w:tc>
          <w:tcPr>
            <w:tcW w:w="2681" w:type="dxa"/>
          </w:tcPr>
          <w:p w:rsidR="00893FB0" w:rsidRPr="00A321A3" w:rsidRDefault="00893FB0" w:rsidP="00893FB0">
            <w:pPr>
              <w:rPr>
                <w:rFonts w:cstheme="minorHAnsi"/>
                <w:b/>
              </w:rPr>
            </w:pPr>
            <w:proofErr w:type="spellStart"/>
            <w:r>
              <w:rPr>
                <w:rFonts w:cstheme="minorHAnsi"/>
                <w:b/>
              </w:rPr>
              <w:t>Oppassistent</w:t>
            </w:r>
            <w:proofErr w:type="spellEnd"/>
            <w:r>
              <w:rPr>
                <w:rFonts w:cstheme="minorHAnsi"/>
                <w:b/>
              </w:rPr>
              <w:t xml:space="preserve"> Groningen</w:t>
            </w:r>
          </w:p>
        </w:tc>
      </w:tr>
      <w:tr w:rsidR="006419B8" w:rsidRPr="00A321A3" w:rsidTr="00EC014C">
        <w:tc>
          <w:tcPr>
            <w:tcW w:w="1415" w:type="dxa"/>
          </w:tcPr>
          <w:p w:rsidR="00893FB0" w:rsidRPr="00A321A3" w:rsidRDefault="00893FB0" w:rsidP="00893FB0">
            <w:pPr>
              <w:rPr>
                <w:b/>
              </w:rPr>
            </w:pPr>
            <w:r w:rsidRPr="00A321A3">
              <w:rPr>
                <w:b/>
              </w:rPr>
              <w:t>Contact</w:t>
            </w:r>
          </w:p>
        </w:tc>
        <w:tc>
          <w:tcPr>
            <w:tcW w:w="3188" w:type="dxa"/>
          </w:tcPr>
          <w:p w:rsidR="00893FB0" w:rsidRPr="00A321A3" w:rsidRDefault="00BB1A1C" w:rsidP="00893FB0">
            <w:hyperlink r:id="rId16" w:history="1">
              <w:r w:rsidR="00893FB0" w:rsidRPr="00A321A3">
                <w:rPr>
                  <w:rStyle w:val="Hyperlink"/>
                </w:rPr>
                <w:t>https://www.facebook.com/</w:t>
              </w:r>
              <w:r w:rsidR="00893FB0" w:rsidRPr="00A321A3">
                <w:rPr>
                  <w:rStyle w:val="Hyperlink"/>
                </w:rPr>
                <w:br/>
              </w:r>
              <w:proofErr w:type="spellStart"/>
              <w:r w:rsidR="00893FB0" w:rsidRPr="00A321A3">
                <w:rPr>
                  <w:rStyle w:val="Hyperlink"/>
                </w:rPr>
                <w:t>groups</w:t>
              </w:r>
              <w:proofErr w:type="spellEnd"/>
              <w:r w:rsidR="00893FB0" w:rsidRPr="00A321A3">
                <w:rPr>
                  <w:rStyle w:val="Hyperlink"/>
                </w:rPr>
                <w:t>/</w:t>
              </w:r>
              <w:proofErr w:type="spellStart"/>
              <w:r w:rsidR="00893FB0" w:rsidRPr="00A321A3">
                <w:rPr>
                  <w:rStyle w:val="Hyperlink"/>
                </w:rPr>
                <w:t>groningersvoorelkaar</w:t>
              </w:r>
              <w:proofErr w:type="spellEnd"/>
            </w:hyperlink>
          </w:p>
          <w:p w:rsidR="00893FB0" w:rsidRPr="00A321A3" w:rsidRDefault="00893FB0" w:rsidP="00893FB0"/>
        </w:tc>
        <w:tc>
          <w:tcPr>
            <w:tcW w:w="3198" w:type="dxa"/>
          </w:tcPr>
          <w:p w:rsidR="006419B8" w:rsidRPr="00A321A3" w:rsidRDefault="006419B8" w:rsidP="006419B8">
            <w:pPr>
              <w:rPr>
                <w:rFonts w:cstheme="minorHAnsi"/>
              </w:rPr>
            </w:pPr>
            <w:r w:rsidRPr="00A321A3">
              <w:rPr>
                <w:rFonts w:cstheme="minorHAnsi"/>
              </w:rPr>
              <w:t xml:space="preserve">Te downloaden via google </w:t>
            </w:r>
            <w:proofErr w:type="spellStart"/>
            <w:r w:rsidRPr="00A321A3">
              <w:rPr>
                <w:rFonts w:cstheme="minorHAnsi"/>
              </w:rPr>
              <w:t>play</w:t>
            </w:r>
            <w:proofErr w:type="spellEnd"/>
            <w:r w:rsidRPr="00A321A3">
              <w:rPr>
                <w:rFonts w:cstheme="minorHAnsi"/>
              </w:rPr>
              <w:t xml:space="preserve"> of de app store.</w:t>
            </w:r>
          </w:p>
          <w:p w:rsidR="00893FB0" w:rsidRPr="00A321A3" w:rsidRDefault="00893FB0" w:rsidP="00893FB0"/>
        </w:tc>
        <w:tc>
          <w:tcPr>
            <w:tcW w:w="3512" w:type="dxa"/>
          </w:tcPr>
          <w:p w:rsidR="00893FB0" w:rsidRDefault="00BB1A1C" w:rsidP="00893FB0">
            <w:hyperlink r:id="rId17" w:history="1">
              <w:r w:rsidR="001E51C4" w:rsidRPr="00336943">
                <w:rPr>
                  <w:rStyle w:val="Hyperlink"/>
                </w:rPr>
                <w:t>www.gewoonmensendie</w:t>
              </w:r>
              <w:r w:rsidR="001E51C4" w:rsidRPr="00336943">
                <w:rPr>
                  <w:rStyle w:val="Hyperlink"/>
                </w:rPr>
                <w:br/>
                <w:t>mensenwillenhelpen.nl</w:t>
              </w:r>
            </w:hyperlink>
          </w:p>
          <w:p w:rsidR="001E51C4" w:rsidRPr="00A321A3" w:rsidRDefault="001E51C4" w:rsidP="00893FB0"/>
        </w:tc>
        <w:tc>
          <w:tcPr>
            <w:tcW w:w="2681" w:type="dxa"/>
          </w:tcPr>
          <w:p w:rsidR="00893FB0" w:rsidRPr="00A321A3" w:rsidRDefault="00BB1A1C" w:rsidP="00893FB0">
            <w:pPr>
              <w:rPr>
                <w:rFonts w:cstheme="minorHAnsi"/>
              </w:rPr>
            </w:pPr>
            <w:hyperlink r:id="rId18" w:tgtFrame="_blank" w:history="1">
              <w:r w:rsidR="00893FB0" w:rsidRPr="00A321A3">
                <w:rPr>
                  <w:rStyle w:val="Hyperlink"/>
                  <w:rFonts w:cstheme="minorHAnsi"/>
                </w:rPr>
                <w:t>www.oppassistentgroningen.nl</w:t>
              </w:r>
            </w:hyperlink>
          </w:p>
        </w:tc>
      </w:tr>
      <w:tr w:rsidR="006419B8" w:rsidRPr="00A321A3" w:rsidTr="00EC014C">
        <w:tc>
          <w:tcPr>
            <w:tcW w:w="1415" w:type="dxa"/>
          </w:tcPr>
          <w:p w:rsidR="00893FB0" w:rsidRPr="00A321A3" w:rsidRDefault="00893FB0" w:rsidP="00893FB0">
            <w:pPr>
              <w:rPr>
                <w:b/>
              </w:rPr>
            </w:pPr>
            <w:r w:rsidRPr="00A321A3">
              <w:rPr>
                <w:b/>
              </w:rPr>
              <w:t>Hoe werkt het?</w:t>
            </w:r>
          </w:p>
        </w:tc>
        <w:tc>
          <w:tcPr>
            <w:tcW w:w="3188" w:type="dxa"/>
          </w:tcPr>
          <w:p w:rsidR="00893FB0" w:rsidRPr="00A321A3" w:rsidRDefault="00893FB0" w:rsidP="00893FB0">
            <w:r w:rsidRPr="00A321A3">
              <w:t xml:space="preserve">Bewoners van stad en provincie Groningen bieden hulp aan. Ook kun je </w:t>
            </w:r>
            <w:r>
              <w:t>op deze facebookgroep</w:t>
            </w:r>
            <w:r w:rsidRPr="00A321A3">
              <w:t xml:space="preserve"> een berichtje plaatsen dat je graag hulp wilt.</w:t>
            </w:r>
          </w:p>
        </w:tc>
        <w:tc>
          <w:tcPr>
            <w:tcW w:w="3198" w:type="dxa"/>
          </w:tcPr>
          <w:p w:rsidR="00893FB0" w:rsidRPr="00A321A3" w:rsidRDefault="006419B8" w:rsidP="00893FB0">
            <w:r>
              <w:t>Mensen kunnen via deze buurt- app aanbieden om elkaar te helpen.</w:t>
            </w:r>
          </w:p>
        </w:tc>
        <w:tc>
          <w:tcPr>
            <w:tcW w:w="3512" w:type="dxa"/>
          </w:tcPr>
          <w:p w:rsidR="00893FB0" w:rsidRPr="00A321A3" w:rsidRDefault="001E51C4" w:rsidP="00893FB0">
            <w:r>
              <w:t>Landelijk initiatief vanuit studenten waar mensen die hulp nodig hebben of mensen die hulp willen bieden zich kunnen opgeven via de website. Er zijn ook briefjes te downloaden die je bij je buren in de bus kunt doen</w:t>
            </w:r>
          </w:p>
        </w:tc>
        <w:tc>
          <w:tcPr>
            <w:tcW w:w="2681" w:type="dxa"/>
          </w:tcPr>
          <w:p w:rsidR="00893FB0" w:rsidRPr="00A321A3" w:rsidRDefault="00893FB0" w:rsidP="00893FB0">
            <w:r>
              <w:rPr>
                <w:rFonts w:cstheme="minorHAnsi"/>
              </w:rPr>
              <w:t>Ouders die in de zorg werken en oppas voor hun kinderen nodig hebben, worden gekoppeld aan zorgstudenten die nu niet kunnen studeren.</w:t>
            </w:r>
          </w:p>
        </w:tc>
      </w:tr>
    </w:tbl>
    <w:p w:rsidR="00D62835" w:rsidRDefault="00D62835" w:rsidP="00920057">
      <w:pPr>
        <w:pStyle w:val="Kop1"/>
      </w:pPr>
    </w:p>
    <w:p w:rsidR="000A0D8D" w:rsidRPr="000A0D8D" w:rsidRDefault="000A0D8D" w:rsidP="000A0D8D"/>
    <w:tbl>
      <w:tblPr>
        <w:tblStyle w:val="Tabelraster"/>
        <w:tblW w:w="0" w:type="auto"/>
        <w:tblLook w:val="04A0" w:firstRow="1" w:lastRow="0" w:firstColumn="1" w:lastColumn="0" w:noHBand="0" w:noVBand="1"/>
      </w:tblPr>
      <w:tblGrid>
        <w:gridCol w:w="1136"/>
        <w:gridCol w:w="3484"/>
        <w:gridCol w:w="2985"/>
        <w:gridCol w:w="3219"/>
        <w:gridCol w:w="3170"/>
      </w:tblGrid>
      <w:tr w:rsidR="002D7B31" w:rsidRPr="00A321A3" w:rsidTr="001E51C4">
        <w:tc>
          <w:tcPr>
            <w:tcW w:w="1415" w:type="dxa"/>
          </w:tcPr>
          <w:p w:rsidR="001E51C4" w:rsidRPr="00A321A3" w:rsidRDefault="001E51C4" w:rsidP="00EC014C"/>
        </w:tc>
        <w:tc>
          <w:tcPr>
            <w:tcW w:w="3116" w:type="dxa"/>
          </w:tcPr>
          <w:p w:rsidR="001E51C4" w:rsidRPr="00A321A3" w:rsidRDefault="001E51C4" w:rsidP="00EC014C">
            <w:pPr>
              <w:rPr>
                <w:b/>
              </w:rPr>
            </w:pPr>
            <w:r>
              <w:rPr>
                <w:b/>
              </w:rPr>
              <w:t xml:space="preserve">Helpende hand voor hulpbehoevende </w:t>
            </w:r>
            <w:proofErr w:type="spellStart"/>
            <w:r>
              <w:rPr>
                <w:b/>
              </w:rPr>
              <w:t>stadjers</w:t>
            </w:r>
            <w:proofErr w:type="spellEnd"/>
          </w:p>
        </w:tc>
        <w:tc>
          <w:tcPr>
            <w:tcW w:w="2977" w:type="dxa"/>
          </w:tcPr>
          <w:p w:rsidR="001E51C4" w:rsidRPr="00A321A3" w:rsidRDefault="00F624CD" w:rsidP="00EC014C">
            <w:pPr>
              <w:rPr>
                <w:b/>
              </w:rPr>
            </w:pPr>
            <w:r>
              <w:rPr>
                <w:b/>
              </w:rPr>
              <w:t>Niet alleen (update 18/3)</w:t>
            </w:r>
          </w:p>
        </w:tc>
        <w:tc>
          <w:tcPr>
            <w:tcW w:w="3544" w:type="dxa"/>
          </w:tcPr>
          <w:p w:rsidR="001E51C4" w:rsidRPr="00A321A3" w:rsidRDefault="003173E9" w:rsidP="00EC014C">
            <w:pPr>
              <w:rPr>
                <w:b/>
              </w:rPr>
            </w:pPr>
            <w:r>
              <w:rPr>
                <w:b/>
              </w:rPr>
              <w:t>Student voor Stad (update 19/3)</w:t>
            </w:r>
          </w:p>
        </w:tc>
        <w:tc>
          <w:tcPr>
            <w:tcW w:w="2942" w:type="dxa"/>
          </w:tcPr>
          <w:p w:rsidR="001E51C4" w:rsidRPr="00A321A3" w:rsidRDefault="003173E9" w:rsidP="00EC014C">
            <w:pPr>
              <w:rPr>
                <w:rFonts w:cstheme="minorHAnsi"/>
                <w:b/>
              </w:rPr>
            </w:pPr>
            <w:proofErr w:type="spellStart"/>
            <w:r>
              <w:rPr>
                <w:rFonts w:cstheme="minorHAnsi"/>
                <w:b/>
              </w:rPr>
              <w:t>Toppas</w:t>
            </w:r>
            <w:proofErr w:type="spellEnd"/>
            <w:r>
              <w:rPr>
                <w:rFonts w:cstheme="minorHAnsi"/>
                <w:b/>
              </w:rPr>
              <w:t xml:space="preserve"> (update 19/3)</w:t>
            </w:r>
          </w:p>
        </w:tc>
      </w:tr>
      <w:tr w:rsidR="002D7B31" w:rsidRPr="00A321A3" w:rsidTr="001E51C4">
        <w:tc>
          <w:tcPr>
            <w:tcW w:w="1415" w:type="dxa"/>
          </w:tcPr>
          <w:p w:rsidR="001E51C4" w:rsidRPr="00A321A3" w:rsidRDefault="001E51C4" w:rsidP="00EC014C">
            <w:pPr>
              <w:rPr>
                <w:b/>
              </w:rPr>
            </w:pPr>
            <w:r w:rsidRPr="00A321A3">
              <w:rPr>
                <w:b/>
              </w:rPr>
              <w:t>Contact</w:t>
            </w:r>
          </w:p>
        </w:tc>
        <w:tc>
          <w:tcPr>
            <w:tcW w:w="3116" w:type="dxa"/>
          </w:tcPr>
          <w:p w:rsidR="001E51C4" w:rsidRDefault="00BB1A1C" w:rsidP="00EC014C">
            <w:hyperlink r:id="rId19" w:history="1">
              <w:r w:rsidR="002D7B31" w:rsidRPr="00336943">
                <w:rPr>
                  <w:rStyle w:val="Hyperlink"/>
                </w:rPr>
                <w:t>https://www.facebook.com/groups/</w:t>
              </w:r>
              <w:r w:rsidR="002D7B31" w:rsidRPr="00336943">
                <w:rPr>
                  <w:rStyle w:val="Hyperlink"/>
                </w:rPr>
                <w:br/>
              </w:r>
              <w:proofErr w:type="spellStart"/>
              <w:r w:rsidR="002D7B31" w:rsidRPr="00336943">
                <w:rPr>
                  <w:rStyle w:val="Hyperlink"/>
                </w:rPr>
                <w:t>helpendehandvoorstadjers</w:t>
              </w:r>
              <w:proofErr w:type="spellEnd"/>
            </w:hyperlink>
          </w:p>
          <w:p w:rsidR="002D7B31" w:rsidRPr="00A321A3" w:rsidRDefault="002D7B31" w:rsidP="00EC014C"/>
        </w:tc>
        <w:tc>
          <w:tcPr>
            <w:tcW w:w="2977" w:type="dxa"/>
          </w:tcPr>
          <w:p w:rsidR="001E51C4" w:rsidRDefault="00BB1A1C" w:rsidP="00EC014C">
            <w:hyperlink r:id="rId20" w:history="1">
              <w:r w:rsidR="00F624CD" w:rsidRPr="006915F0">
                <w:rPr>
                  <w:rStyle w:val="Hyperlink"/>
                </w:rPr>
                <w:t>https://nietalleen.nl/</w:t>
              </w:r>
            </w:hyperlink>
          </w:p>
          <w:p w:rsidR="00F624CD" w:rsidRDefault="00F624CD" w:rsidP="00F624CD">
            <w:r>
              <w:t>0800-1322 (maandag t/m donderdag 9.00 - 21.00 uur</w:t>
            </w:r>
          </w:p>
          <w:p w:rsidR="00F624CD" w:rsidRPr="00A321A3" w:rsidRDefault="00F624CD" w:rsidP="00F624CD">
            <w:r>
              <w:t>Vrijdag 9.00 - 16.00 uur)</w:t>
            </w:r>
          </w:p>
        </w:tc>
        <w:tc>
          <w:tcPr>
            <w:tcW w:w="3544" w:type="dxa"/>
          </w:tcPr>
          <w:p w:rsidR="001E51C4" w:rsidRDefault="00BB1A1C" w:rsidP="00EC014C">
            <w:hyperlink r:id="rId21" w:history="1">
              <w:r w:rsidR="003173E9" w:rsidRPr="00F506C6">
                <w:rPr>
                  <w:rStyle w:val="Hyperlink"/>
                </w:rPr>
                <w:t>https://www.studentvoorstad.</w:t>
              </w:r>
              <w:r w:rsidR="003173E9" w:rsidRPr="00F506C6">
                <w:rPr>
                  <w:rStyle w:val="Hyperlink"/>
                </w:rPr>
                <w:br/>
                <w:t>nl/</w:t>
              </w:r>
            </w:hyperlink>
          </w:p>
          <w:p w:rsidR="003173E9" w:rsidRPr="00A321A3" w:rsidRDefault="003173E9" w:rsidP="00EC014C">
            <w:r w:rsidRPr="003173E9">
              <w:t>info@studentvoorstad.nl</w:t>
            </w:r>
          </w:p>
        </w:tc>
        <w:tc>
          <w:tcPr>
            <w:tcW w:w="2942" w:type="dxa"/>
          </w:tcPr>
          <w:p w:rsidR="001E51C4" w:rsidRDefault="00BB1A1C" w:rsidP="00EC014C">
            <w:hyperlink r:id="rId22" w:history="1">
              <w:r w:rsidR="003173E9" w:rsidRPr="00F506C6">
                <w:rPr>
                  <w:rStyle w:val="Hyperlink"/>
                </w:rPr>
                <w:t>https://www.toppasgroningen.</w:t>
              </w:r>
              <w:r w:rsidR="003173E9" w:rsidRPr="00F506C6">
                <w:rPr>
                  <w:rStyle w:val="Hyperlink"/>
                </w:rPr>
                <w:br/>
                <w:t>com/</w:t>
              </w:r>
            </w:hyperlink>
          </w:p>
          <w:p w:rsidR="00A82E5E" w:rsidRPr="00A82E5E" w:rsidRDefault="00A82E5E" w:rsidP="00A82E5E">
            <w:pPr>
              <w:rPr>
                <w:rFonts w:cstheme="minorHAnsi"/>
              </w:rPr>
            </w:pPr>
            <w:r w:rsidRPr="00A82E5E">
              <w:rPr>
                <w:rFonts w:cstheme="minorHAnsi"/>
              </w:rPr>
              <w:t>toppas_groningen@outlook.com</w:t>
            </w:r>
          </w:p>
          <w:p w:rsidR="00A82E5E" w:rsidRPr="00A321A3" w:rsidRDefault="00A82E5E" w:rsidP="00A82E5E">
            <w:pPr>
              <w:rPr>
                <w:rFonts w:cstheme="minorHAnsi"/>
              </w:rPr>
            </w:pPr>
            <w:r>
              <w:rPr>
                <w:rFonts w:cstheme="minorHAnsi"/>
              </w:rPr>
              <w:t>0</w:t>
            </w:r>
            <w:r w:rsidRPr="00A82E5E">
              <w:rPr>
                <w:rFonts w:cstheme="minorHAnsi"/>
              </w:rPr>
              <w:t>6 40583643</w:t>
            </w:r>
          </w:p>
        </w:tc>
      </w:tr>
      <w:tr w:rsidR="002D7B31" w:rsidRPr="00A321A3" w:rsidTr="001E51C4">
        <w:tc>
          <w:tcPr>
            <w:tcW w:w="1415" w:type="dxa"/>
          </w:tcPr>
          <w:p w:rsidR="001E51C4" w:rsidRPr="00A321A3" w:rsidRDefault="001E51C4" w:rsidP="00EC014C">
            <w:pPr>
              <w:rPr>
                <w:b/>
              </w:rPr>
            </w:pPr>
            <w:r w:rsidRPr="00A321A3">
              <w:rPr>
                <w:b/>
              </w:rPr>
              <w:t>Hoe werkt het?</w:t>
            </w:r>
          </w:p>
        </w:tc>
        <w:tc>
          <w:tcPr>
            <w:tcW w:w="3116" w:type="dxa"/>
          </w:tcPr>
          <w:p w:rsidR="001E51C4" w:rsidRPr="00A321A3" w:rsidRDefault="001E51C4" w:rsidP="00EC014C">
            <w:r>
              <w:t>Facebookpagina</w:t>
            </w:r>
            <w:r w:rsidR="00CB6707">
              <w:t xml:space="preserve"> voor Groningers waar allerlei hulp wordt aangeboden, zoals hulp bij digitaal thuisonderwijs door Pabostudenten, en hulp wordt gevraagd, zoals kaartjes voor mensen in het ziekenhuis</w:t>
            </w:r>
            <w:r w:rsidR="002D7B31">
              <w:t xml:space="preserve"> of het doen van boodschappen.</w:t>
            </w:r>
          </w:p>
        </w:tc>
        <w:tc>
          <w:tcPr>
            <w:tcW w:w="2977" w:type="dxa"/>
          </w:tcPr>
          <w:p w:rsidR="001E51C4" w:rsidRPr="00A321A3" w:rsidRDefault="00F624CD" w:rsidP="00EC014C">
            <w:r>
              <w:t>Dit platform verbindt de talloze lokale hulpinitiatieven aan elkaar en aan hulpvragers. De hulpvraag en het hulpaanbod wordt door één van de samenwerkende organisaties opgepakt en doorgestuurd naar een organisatie bij de bewoner in de buurt</w:t>
            </w:r>
            <w:r w:rsidR="005838C8">
              <w:t>.</w:t>
            </w:r>
          </w:p>
        </w:tc>
        <w:tc>
          <w:tcPr>
            <w:tcW w:w="3544" w:type="dxa"/>
          </w:tcPr>
          <w:p w:rsidR="001E51C4" w:rsidRPr="00A321A3" w:rsidRDefault="003173E9" w:rsidP="00EC014C">
            <w:r>
              <w:t>Platform om studenten die allerhande hulp kunnen bieden te verbinden aan mensen en organisaties die hulp nodig hebben. Een initiatief vanuit verschillende studentenorganisaties.</w:t>
            </w:r>
          </w:p>
        </w:tc>
        <w:tc>
          <w:tcPr>
            <w:tcW w:w="2942" w:type="dxa"/>
          </w:tcPr>
          <w:p w:rsidR="001E51C4" w:rsidRPr="00A321A3" w:rsidRDefault="00E51F6E" w:rsidP="00EC014C">
            <w:proofErr w:type="spellStart"/>
            <w:r w:rsidRPr="00E51F6E">
              <w:t>Toppas</w:t>
            </w:r>
            <w:proofErr w:type="spellEnd"/>
            <w:r w:rsidRPr="00E51F6E">
              <w:t xml:space="preserve"> Groningen biedt gratis oppas aan werkende ouders in cruciale beroepen en sectoren</w:t>
            </w:r>
            <w:r>
              <w:t>. Het is een bestaand bedrijf met 200 studenten-oppassers dat in deze tijd deze gratis dienst aanbiedt</w:t>
            </w:r>
            <w:r w:rsidR="00A82E5E">
              <w:t xml:space="preserve"> met behulp van vrijwilligers</w:t>
            </w:r>
            <w:r>
              <w:t>.</w:t>
            </w:r>
          </w:p>
        </w:tc>
      </w:tr>
      <w:tr w:rsidR="00677FFB" w:rsidRPr="00A321A3" w:rsidTr="001E51C4">
        <w:tc>
          <w:tcPr>
            <w:tcW w:w="1415" w:type="dxa"/>
          </w:tcPr>
          <w:p w:rsidR="00677FFB" w:rsidRPr="00A321A3" w:rsidRDefault="00677FFB" w:rsidP="00EC014C">
            <w:pPr>
              <w:rPr>
                <w:b/>
              </w:rPr>
            </w:pPr>
          </w:p>
        </w:tc>
        <w:tc>
          <w:tcPr>
            <w:tcW w:w="3116" w:type="dxa"/>
          </w:tcPr>
          <w:p w:rsidR="00677FFB" w:rsidRPr="00677FFB" w:rsidRDefault="00677FFB" w:rsidP="00EC014C">
            <w:pPr>
              <w:rPr>
                <w:b/>
                <w:bCs/>
              </w:rPr>
            </w:pPr>
            <w:r w:rsidRPr="00677FFB">
              <w:rPr>
                <w:b/>
                <w:bCs/>
              </w:rPr>
              <w:t>Speciale telefoonlijn van de Algemene Nederlandse Bond voor Ouderen (ANBO)</w:t>
            </w:r>
            <w:r w:rsidR="00256772">
              <w:rPr>
                <w:b/>
                <w:bCs/>
              </w:rPr>
              <w:t xml:space="preserve"> (update 19/3)</w:t>
            </w:r>
          </w:p>
        </w:tc>
        <w:tc>
          <w:tcPr>
            <w:tcW w:w="2977" w:type="dxa"/>
          </w:tcPr>
          <w:p w:rsidR="00677FFB" w:rsidRDefault="00677FFB" w:rsidP="00EC014C">
            <w:pPr>
              <w:rPr>
                <w:b/>
                <w:bCs/>
              </w:rPr>
            </w:pPr>
            <w:r w:rsidRPr="00677FFB">
              <w:rPr>
                <w:b/>
                <w:bCs/>
              </w:rPr>
              <w:t>Kindertelefoon</w:t>
            </w:r>
          </w:p>
          <w:p w:rsidR="00256772" w:rsidRDefault="00256772" w:rsidP="00EC014C">
            <w:pPr>
              <w:rPr>
                <w:b/>
                <w:bCs/>
              </w:rPr>
            </w:pPr>
            <w:r>
              <w:rPr>
                <w:b/>
                <w:bCs/>
              </w:rPr>
              <w:t>(update 19/3)</w:t>
            </w:r>
          </w:p>
          <w:p w:rsidR="00256772" w:rsidRPr="00677FFB" w:rsidRDefault="00256772" w:rsidP="00EC014C">
            <w:pPr>
              <w:rPr>
                <w:b/>
                <w:bCs/>
              </w:rPr>
            </w:pPr>
          </w:p>
        </w:tc>
        <w:tc>
          <w:tcPr>
            <w:tcW w:w="3544" w:type="dxa"/>
          </w:tcPr>
          <w:p w:rsidR="00677FFB" w:rsidRDefault="00677FFB" w:rsidP="00EC014C"/>
        </w:tc>
        <w:tc>
          <w:tcPr>
            <w:tcW w:w="2942" w:type="dxa"/>
          </w:tcPr>
          <w:p w:rsidR="00677FFB" w:rsidRPr="00E51F6E" w:rsidRDefault="00677FFB" w:rsidP="00EC014C"/>
        </w:tc>
      </w:tr>
      <w:tr w:rsidR="00677FFB" w:rsidRPr="00256772" w:rsidTr="001E51C4">
        <w:tc>
          <w:tcPr>
            <w:tcW w:w="1415" w:type="dxa"/>
          </w:tcPr>
          <w:p w:rsidR="00677FFB" w:rsidRPr="00A321A3" w:rsidRDefault="00677FFB" w:rsidP="00EC014C">
            <w:pPr>
              <w:rPr>
                <w:b/>
              </w:rPr>
            </w:pPr>
            <w:r>
              <w:rPr>
                <w:b/>
              </w:rPr>
              <w:t>Contact</w:t>
            </w:r>
          </w:p>
        </w:tc>
        <w:tc>
          <w:tcPr>
            <w:tcW w:w="3116" w:type="dxa"/>
          </w:tcPr>
          <w:p w:rsidR="00677FFB" w:rsidRDefault="00677FFB" w:rsidP="00EC014C">
            <w:r>
              <w:t>0348 - 466666</w:t>
            </w:r>
          </w:p>
        </w:tc>
        <w:tc>
          <w:tcPr>
            <w:tcW w:w="2977" w:type="dxa"/>
          </w:tcPr>
          <w:p w:rsidR="00677FFB" w:rsidRPr="00677FFB" w:rsidRDefault="00BB1A1C" w:rsidP="00EC014C">
            <w:pPr>
              <w:rPr>
                <w:lang w:val="fr-FR"/>
              </w:rPr>
            </w:pPr>
            <w:hyperlink r:id="rId23" w:history="1">
              <w:r w:rsidR="00677FFB" w:rsidRPr="00677FFB">
                <w:rPr>
                  <w:rStyle w:val="Hyperlink"/>
                  <w:lang w:val="fr-FR"/>
                </w:rPr>
                <w:t>https://www.kindertelefoon.nl</w:t>
              </w:r>
            </w:hyperlink>
          </w:p>
          <w:p w:rsidR="00677FFB" w:rsidRPr="00677FFB" w:rsidRDefault="00677FFB" w:rsidP="00EC014C">
            <w:pPr>
              <w:rPr>
                <w:lang w:val="fr-FR"/>
              </w:rPr>
            </w:pPr>
            <w:r w:rsidRPr="00677FFB">
              <w:rPr>
                <w:lang w:val="fr-FR"/>
              </w:rPr>
              <w:t>0800 0432 (gra</w:t>
            </w:r>
            <w:r>
              <w:rPr>
                <w:lang w:val="fr-FR"/>
              </w:rPr>
              <w:t>tis)</w:t>
            </w:r>
          </w:p>
        </w:tc>
        <w:tc>
          <w:tcPr>
            <w:tcW w:w="3544" w:type="dxa"/>
          </w:tcPr>
          <w:p w:rsidR="00677FFB" w:rsidRPr="00677FFB" w:rsidRDefault="00677FFB" w:rsidP="00EC014C">
            <w:pPr>
              <w:rPr>
                <w:lang w:val="fr-FR"/>
              </w:rPr>
            </w:pPr>
          </w:p>
        </w:tc>
        <w:tc>
          <w:tcPr>
            <w:tcW w:w="2942" w:type="dxa"/>
          </w:tcPr>
          <w:p w:rsidR="00677FFB" w:rsidRPr="00677FFB" w:rsidRDefault="00677FFB" w:rsidP="00EC014C">
            <w:pPr>
              <w:rPr>
                <w:lang w:val="fr-FR"/>
              </w:rPr>
            </w:pPr>
          </w:p>
        </w:tc>
      </w:tr>
      <w:tr w:rsidR="00677FFB" w:rsidRPr="00677FFB" w:rsidTr="001E51C4">
        <w:tc>
          <w:tcPr>
            <w:tcW w:w="1415" w:type="dxa"/>
          </w:tcPr>
          <w:p w:rsidR="00677FFB" w:rsidRDefault="00677FFB" w:rsidP="00EC014C">
            <w:pPr>
              <w:rPr>
                <w:b/>
              </w:rPr>
            </w:pPr>
            <w:r>
              <w:rPr>
                <w:b/>
              </w:rPr>
              <w:t>Hoe werkt het</w:t>
            </w:r>
          </w:p>
        </w:tc>
        <w:tc>
          <w:tcPr>
            <w:tcW w:w="3116" w:type="dxa"/>
          </w:tcPr>
          <w:p w:rsidR="00677FFB" w:rsidRDefault="00677FFB" w:rsidP="00EC014C">
            <w:r>
              <w:t>Speciale telefoonlijn voor ouderen die zich eenzaam voelen. Ook voor algemene  vragen over het Coronavirus kunnen ouderen bij de telefoonlijn terecht.</w:t>
            </w:r>
          </w:p>
        </w:tc>
        <w:tc>
          <w:tcPr>
            <w:tcW w:w="2977" w:type="dxa"/>
          </w:tcPr>
          <w:p w:rsidR="00677FFB" w:rsidRDefault="00677FFB" w:rsidP="00EC014C">
            <w:r>
              <w:t xml:space="preserve">Je kunt bellen of chatten </w:t>
            </w:r>
            <w:r w:rsidR="005D680B">
              <w:t>met een vrijwilliger.</w:t>
            </w:r>
          </w:p>
        </w:tc>
        <w:tc>
          <w:tcPr>
            <w:tcW w:w="3544" w:type="dxa"/>
          </w:tcPr>
          <w:p w:rsidR="00677FFB" w:rsidRPr="00677FFB" w:rsidRDefault="00677FFB" w:rsidP="00EC014C"/>
        </w:tc>
        <w:tc>
          <w:tcPr>
            <w:tcW w:w="2942" w:type="dxa"/>
          </w:tcPr>
          <w:p w:rsidR="00677FFB" w:rsidRPr="00677FFB" w:rsidRDefault="00677FFB" w:rsidP="00EC014C"/>
        </w:tc>
      </w:tr>
    </w:tbl>
    <w:p w:rsidR="006419B8" w:rsidRPr="00677FFB" w:rsidRDefault="006419B8" w:rsidP="006419B8"/>
    <w:p w:rsidR="0018362D" w:rsidRDefault="0018362D" w:rsidP="006419B8">
      <w:r>
        <w:t xml:space="preserve">Handleiding voor ouderen om te videobellen: </w:t>
      </w:r>
      <w:hyperlink r:id="rId24" w:history="1">
        <w:r w:rsidRPr="00336943">
          <w:rPr>
            <w:rStyle w:val="Hyperlink"/>
          </w:rPr>
          <w:t>https://www.seniorweb.nl/artikel/videobellen-apps-en-mogelijkheden</w:t>
        </w:r>
      </w:hyperlink>
    </w:p>
    <w:p w:rsidR="0018362D" w:rsidRDefault="0018362D" w:rsidP="006419B8">
      <w:r>
        <w:t xml:space="preserve">Gratis training voor gescheiden ouders om de komende weken de samenwerking goed te houden: </w:t>
      </w:r>
      <w:hyperlink r:id="rId25" w:history="1">
        <w:r w:rsidRPr="00336943">
          <w:rPr>
            <w:rStyle w:val="Hyperlink"/>
          </w:rPr>
          <w:t>https://training.villapinedo.nl/</w:t>
        </w:r>
      </w:hyperlink>
    </w:p>
    <w:p w:rsidR="0018362D" w:rsidRPr="006419B8" w:rsidRDefault="0018362D" w:rsidP="006419B8">
      <w:r>
        <w:t>Pra</w:t>
      </w:r>
      <w:r w:rsidR="00B73738">
        <w:t>k</w:t>
      </w:r>
      <w:r>
        <w:t xml:space="preserve">tische tips en tools voor ouders met kinderen thuis </w:t>
      </w:r>
      <w:hyperlink r:id="rId26" w:history="1">
        <w:r w:rsidRPr="00336943">
          <w:rPr>
            <w:rStyle w:val="Hyperlink"/>
          </w:rPr>
          <w:t>https://wij-leren.nl/praktische-tips-thuis-leren.php</w:t>
        </w:r>
      </w:hyperlink>
      <w:r>
        <w:t xml:space="preserve"> en </w:t>
      </w:r>
      <w:r w:rsidR="006D0692">
        <w:t xml:space="preserve">gratis e-book met doe-dingen </w:t>
      </w:r>
      <w:hyperlink r:id="rId27" w:history="1">
        <w:r w:rsidR="006D0692" w:rsidRPr="00336943">
          <w:rPr>
            <w:rStyle w:val="Hyperlink"/>
          </w:rPr>
          <w:t>https://www.365dagensuccesvol.nl/nl/landing/ebook/18709/glimlach-van-een-kind/18706/</w:t>
        </w:r>
      </w:hyperlink>
      <w:bookmarkStart w:id="0" w:name="_GoBack"/>
      <w:bookmarkEnd w:id="0"/>
    </w:p>
    <w:p w:rsidR="00D62835" w:rsidRPr="004F2D58" w:rsidRDefault="00D62835" w:rsidP="00E521B3"/>
    <w:sectPr w:rsidR="00D62835" w:rsidRPr="004F2D58" w:rsidSect="000A0D8D">
      <w:footerReference w:type="default" r:id="rId28"/>
      <w:pgSz w:w="16838" w:h="11906" w:orient="landscape"/>
      <w:pgMar w:top="851" w:right="1417" w:bottom="1276" w:left="1417" w:header="708" w:footer="8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A1C" w:rsidRDefault="00BB1A1C" w:rsidP="00461698">
      <w:pPr>
        <w:spacing w:after="0" w:line="240" w:lineRule="auto"/>
      </w:pPr>
      <w:r>
        <w:separator/>
      </w:r>
    </w:p>
  </w:endnote>
  <w:endnote w:type="continuationSeparator" w:id="0">
    <w:p w:rsidR="00BB1A1C" w:rsidRDefault="00BB1A1C" w:rsidP="0046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698" w:rsidRDefault="005868F3">
    <w:pPr>
      <w:pStyle w:val="Voettekst"/>
    </w:pPr>
    <w:r>
      <w:t>Sanne Werkman</w:t>
    </w:r>
    <w:r w:rsidR="00461698">
      <w:tab/>
    </w:r>
    <w:r w:rsidR="00461698">
      <w:ptab w:relativeTo="margin" w:alignment="center" w:leader="none"/>
    </w:r>
    <w:r w:rsidR="00461698">
      <w:t>WI</w:t>
    </w:r>
    <w:r>
      <w:t>J Groningen</w:t>
    </w:r>
    <w:r w:rsidR="006D0692">
      <w:tab/>
    </w:r>
    <w:r w:rsidR="006D0692">
      <w:tab/>
    </w:r>
    <w:r w:rsidR="006D0692">
      <w:tab/>
    </w:r>
    <w:r w:rsidR="006D0692">
      <w:tab/>
    </w:r>
    <w:r w:rsidR="006D0692">
      <w:tab/>
    </w:r>
    <w:r w:rsidR="006D0692">
      <w:tab/>
    </w:r>
    <w:r w:rsidR="006D0692">
      <w:tab/>
    </w:r>
    <w:r>
      <w:t>18-03-2020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A1C" w:rsidRDefault="00BB1A1C" w:rsidP="00461698">
      <w:pPr>
        <w:spacing w:after="0" w:line="240" w:lineRule="auto"/>
      </w:pPr>
      <w:r>
        <w:separator/>
      </w:r>
    </w:p>
  </w:footnote>
  <w:footnote w:type="continuationSeparator" w:id="0">
    <w:p w:rsidR="00BB1A1C" w:rsidRDefault="00BB1A1C" w:rsidP="00461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62B9"/>
    <w:multiLevelType w:val="multilevel"/>
    <w:tmpl w:val="265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C60979"/>
    <w:multiLevelType w:val="hybridMultilevel"/>
    <w:tmpl w:val="9940B802"/>
    <w:lvl w:ilvl="0" w:tplc="3A2E874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3F18E7"/>
    <w:multiLevelType w:val="hybridMultilevel"/>
    <w:tmpl w:val="80EE9F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04"/>
    <w:rsid w:val="000235B3"/>
    <w:rsid w:val="00047993"/>
    <w:rsid w:val="00050933"/>
    <w:rsid w:val="00064660"/>
    <w:rsid w:val="000A0D8D"/>
    <w:rsid w:val="000C2382"/>
    <w:rsid w:val="001218F3"/>
    <w:rsid w:val="00127EA3"/>
    <w:rsid w:val="00132D64"/>
    <w:rsid w:val="00136019"/>
    <w:rsid w:val="00152D9A"/>
    <w:rsid w:val="00156DD1"/>
    <w:rsid w:val="0018362D"/>
    <w:rsid w:val="0019748F"/>
    <w:rsid w:val="001B5E9E"/>
    <w:rsid w:val="001E51C4"/>
    <w:rsid w:val="00243C47"/>
    <w:rsid w:val="00244294"/>
    <w:rsid w:val="00256772"/>
    <w:rsid w:val="002769C3"/>
    <w:rsid w:val="00297368"/>
    <w:rsid w:val="002B7467"/>
    <w:rsid w:val="002D7B31"/>
    <w:rsid w:val="002F6F46"/>
    <w:rsid w:val="003173E9"/>
    <w:rsid w:val="00333A53"/>
    <w:rsid w:val="003539CB"/>
    <w:rsid w:val="00386378"/>
    <w:rsid w:val="00391726"/>
    <w:rsid w:val="003A0C23"/>
    <w:rsid w:val="003E681B"/>
    <w:rsid w:val="00454461"/>
    <w:rsid w:val="00461698"/>
    <w:rsid w:val="00461CF2"/>
    <w:rsid w:val="00471ED0"/>
    <w:rsid w:val="0049111A"/>
    <w:rsid w:val="004B5C45"/>
    <w:rsid w:val="004C03AD"/>
    <w:rsid w:val="004D2648"/>
    <w:rsid w:val="004F2D58"/>
    <w:rsid w:val="00554063"/>
    <w:rsid w:val="005838C8"/>
    <w:rsid w:val="0058689B"/>
    <w:rsid w:val="005868F3"/>
    <w:rsid w:val="005B007D"/>
    <w:rsid w:val="005D680B"/>
    <w:rsid w:val="005E267C"/>
    <w:rsid w:val="005E56DB"/>
    <w:rsid w:val="006419B8"/>
    <w:rsid w:val="006548C8"/>
    <w:rsid w:val="00660C33"/>
    <w:rsid w:val="00677FFB"/>
    <w:rsid w:val="00686093"/>
    <w:rsid w:val="006B484D"/>
    <w:rsid w:val="006D0692"/>
    <w:rsid w:val="007546B0"/>
    <w:rsid w:val="00767281"/>
    <w:rsid w:val="007827B2"/>
    <w:rsid w:val="00783E83"/>
    <w:rsid w:val="007B4FE0"/>
    <w:rsid w:val="007F50AA"/>
    <w:rsid w:val="00836610"/>
    <w:rsid w:val="00837E1C"/>
    <w:rsid w:val="00893FB0"/>
    <w:rsid w:val="008C5A1E"/>
    <w:rsid w:val="00910084"/>
    <w:rsid w:val="00920057"/>
    <w:rsid w:val="00922CC0"/>
    <w:rsid w:val="00982690"/>
    <w:rsid w:val="00987735"/>
    <w:rsid w:val="00A321A3"/>
    <w:rsid w:val="00A43E54"/>
    <w:rsid w:val="00A54F45"/>
    <w:rsid w:val="00A80BE8"/>
    <w:rsid w:val="00A82E5E"/>
    <w:rsid w:val="00A850F7"/>
    <w:rsid w:val="00AD51F3"/>
    <w:rsid w:val="00AD7DFB"/>
    <w:rsid w:val="00AE50EB"/>
    <w:rsid w:val="00B411C1"/>
    <w:rsid w:val="00B446DC"/>
    <w:rsid w:val="00B5062C"/>
    <w:rsid w:val="00B639B0"/>
    <w:rsid w:val="00B73738"/>
    <w:rsid w:val="00B76998"/>
    <w:rsid w:val="00B93DD1"/>
    <w:rsid w:val="00BA0136"/>
    <w:rsid w:val="00BB1A1C"/>
    <w:rsid w:val="00BC678A"/>
    <w:rsid w:val="00BF2570"/>
    <w:rsid w:val="00C33C4E"/>
    <w:rsid w:val="00C45A35"/>
    <w:rsid w:val="00CB34A6"/>
    <w:rsid w:val="00CB6707"/>
    <w:rsid w:val="00CB67E8"/>
    <w:rsid w:val="00D05604"/>
    <w:rsid w:val="00D15073"/>
    <w:rsid w:val="00D62835"/>
    <w:rsid w:val="00D9146B"/>
    <w:rsid w:val="00DD38E1"/>
    <w:rsid w:val="00DD674E"/>
    <w:rsid w:val="00DE0FCA"/>
    <w:rsid w:val="00E2626B"/>
    <w:rsid w:val="00E30B86"/>
    <w:rsid w:val="00E51F6E"/>
    <w:rsid w:val="00E521B3"/>
    <w:rsid w:val="00ED36C1"/>
    <w:rsid w:val="00ED3C83"/>
    <w:rsid w:val="00EF4B5D"/>
    <w:rsid w:val="00F310A5"/>
    <w:rsid w:val="00F624CD"/>
    <w:rsid w:val="00F91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FCB1E"/>
  <w15:chartTrackingRefBased/>
  <w15:docId w15:val="{9C17691E-FD59-43DC-B246-7112F7E3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69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E51F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76998"/>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B76998"/>
    <w:rPr>
      <w:color w:val="0563C1" w:themeColor="hyperlink"/>
      <w:u w:val="single"/>
    </w:rPr>
  </w:style>
  <w:style w:type="character" w:styleId="Onopgelostemelding">
    <w:name w:val="Unresolved Mention"/>
    <w:basedOn w:val="Standaardalinea-lettertype"/>
    <w:uiPriority w:val="99"/>
    <w:semiHidden/>
    <w:unhideWhenUsed/>
    <w:rsid w:val="00B76998"/>
    <w:rPr>
      <w:color w:val="605E5C"/>
      <w:shd w:val="clear" w:color="auto" w:fill="E1DFDD"/>
    </w:rPr>
  </w:style>
  <w:style w:type="paragraph" w:styleId="Lijstalinea">
    <w:name w:val="List Paragraph"/>
    <w:basedOn w:val="Standaard"/>
    <w:uiPriority w:val="34"/>
    <w:qFormat/>
    <w:rsid w:val="00152D9A"/>
    <w:pPr>
      <w:ind w:left="720"/>
      <w:contextualSpacing/>
    </w:pPr>
  </w:style>
  <w:style w:type="paragraph" w:styleId="Koptekst">
    <w:name w:val="header"/>
    <w:basedOn w:val="Standaard"/>
    <w:link w:val="KoptekstChar"/>
    <w:uiPriority w:val="99"/>
    <w:unhideWhenUsed/>
    <w:rsid w:val="00461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1698"/>
  </w:style>
  <w:style w:type="paragraph" w:styleId="Voettekst">
    <w:name w:val="footer"/>
    <w:basedOn w:val="Standaard"/>
    <w:link w:val="VoettekstChar"/>
    <w:uiPriority w:val="99"/>
    <w:unhideWhenUsed/>
    <w:rsid w:val="00461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1698"/>
  </w:style>
  <w:style w:type="paragraph" w:styleId="Ballontekst">
    <w:name w:val="Balloon Text"/>
    <w:basedOn w:val="Standaard"/>
    <w:link w:val="BallontekstChar"/>
    <w:uiPriority w:val="99"/>
    <w:semiHidden/>
    <w:unhideWhenUsed/>
    <w:rsid w:val="007F50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50AA"/>
    <w:rPr>
      <w:rFonts w:ascii="Segoe UI" w:hAnsi="Segoe UI" w:cs="Segoe UI"/>
      <w:sz w:val="18"/>
      <w:szCs w:val="18"/>
    </w:rPr>
  </w:style>
  <w:style w:type="character" w:styleId="GevolgdeHyperlink">
    <w:name w:val="FollowedHyperlink"/>
    <w:basedOn w:val="Standaardalinea-lettertype"/>
    <w:uiPriority w:val="99"/>
    <w:semiHidden/>
    <w:unhideWhenUsed/>
    <w:rsid w:val="002F6F46"/>
    <w:rPr>
      <w:color w:val="954F72" w:themeColor="followedHyperlink"/>
      <w:u w:val="single"/>
    </w:rPr>
  </w:style>
  <w:style w:type="character" w:styleId="Zwaar">
    <w:name w:val="Strong"/>
    <w:basedOn w:val="Standaardalinea-lettertype"/>
    <w:uiPriority w:val="22"/>
    <w:qFormat/>
    <w:rsid w:val="00F624CD"/>
    <w:rPr>
      <w:b/>
      <w:bCs/>
    </w:rPr>
  </w:style>
  <w:style w:type="character" w:customStyle="1" w:styleId="Kop2Char">
    <w:name w:val="Kop 2 Char"/>
    <w:basedOn w:val="Standaardalinea-lettertype"/>
    <w:link w:val="Kop2"/>
    <w:uiPriority w:val="9"/>
    <w:semiHidden/>
    <w:rsid w:val="00E51F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54">
      <w:bodyDiv w:val="1"/>
      <w:marLeft w:val="0"/>
      <w:marRight w:val="0"/>
      <w:marTop w:val="0"/>
      <w:marBottom w:val="0"/>
      <w:divBdr>
        <w:top w:val="none" w:sz="0" w:space="0" w:color="auto"/>
        <w:left w:val="none" w:sz="0" w:space="0" w:color="auto"/>
        <w:bottom w:val="none" w:sz="0" w:space="0" w:color="auto"/>
        <w:right w:val="none" w:sz="0" w:space="0" w:color="auto"/>
      </w:divBdr>
    </w:div>
    <w:div w:id="63380172">
      <w:bodyDiv w:val="1"/>
      <w:marLeft w:val="0"/>
      <w:marRight w:val="0"/>
      <w:marTop w:val="0"/>
      <w:marBottom w:val="0"/>
      <w:divBdr>
        <w:top w:val="none" w:sz="0" w:space="0" w:color="auto"/>
        <w:left w:val="none" w:sz="0" w:space="0" w:color="auto"/>
        <w:bottom w:val="none" w:sz="0" w:space="0" w:color="auto"/>
        <w:right w:val="none" w:sz="0" w:space="0" w:color="auto"/>
      </w:divBdr>
    </w:div>
    <w:div w:id="1045523119">
      <w:bodyDiv w:val="1"/>
      <w:marLeft w:val="0"/>
      <w:marRight w:val="0"/>
      <w:marTop w:val="0"/>
      <w:marBottom w:val="0"/>
      <w:divBdr>
        <w:top w:val="none" w:sz="0" w:space="0" w:color="auto"/>
        <w:left w:val="none" w:sz="0" w:space="0" w:color="auto"/>
        <w:bottom w:val="none" w:sz="0" w:space="0" w:color="auto"/>
        <w:right w:val="none" w:sz="0" w:space="0" w:color="auto"/>
      </w:divBdr>
      <w:divsChild>
        <w:div w:id="1307972741">
          <w:marLeft w:val="0"/>
          <w:marRight w:val="0"/>
          <w:marTop w:val="0"/>
          <w:marBottom w:val="0"/>
          <w:divBdr>
            <w:top w:val="none" w:sz="0" w:space="0" w:color="auto"/>
            <w:left w:val="none" w:sz="0" w:space="0" w:color="auto"/>
            <w:bottom w:val="none" w:sz="0" w:space="0" w:color="auto"/>
            <w:right w:val="none" w:sz="0" w:space="0" w:color="auto"/>
          </w:divBdr>
          <w:divsChild>
            <w:div w:id="1475292962">
              <w:marLeft w:val="0"/>
              <w:marRight w:val="0"/>
              <w:marTop w:val="0"/>
              <w:marBottom w:val="0"/>
              <w:divBdr>
                <w:top w:val="none" w:sz="0" w:space="0" w:color="auto"/>
                <w:left w:val="none" w:sz="0" w:space="0" w:color="auto"/>
                <w:bottom w:val="none" w:sz="0" w:space="0" w:color="auto"/>
                <w:right w:val="none" w:sz="0" w:space="0" w:color="auto"/>
              </w:divBdr>
              <w:divsChild>
                <w:div w:id="69931525">
                  <w:marLeft w:val="0"/>
                  <w:marRight w:val="0"/>
                  <w:marTop w:val="0"/>
                  <w:marBottom w:val="0"/>
                  <w:divBdr>
                    <w:top w:val="none" w:sz="0" w:space="0" w:color="auto"/>
                    <w:left w:val="none" w:sz="0" w:space="0" w:color="auto"/>
                    <w:bottom w:val="none" w:sz="0" w:space="0" w:color="auto"/>
                    <w:right w:val="none" w:sz="0" w:space="0" w:color="auto"/>
                  </w:divBdr>
                  <w:divsChild>
                    <w:div w:id="928932247">
                      <w:marLeft w:val="0"/>
                      <w:marRight w:val="0"/>
                      <w:marTop w:val="0"/>
                      <w:marBottom w:val="0"/>
                      <w:divBdr>
                        <w:top w:val="none" w:sz="0" w:space="0" w:color="auto"/>
                        <w:left w:val="none" w:sz="0" w:space="0" w:color="auto"/>
                        <w:bottom w:val="none" w:sz="0" w:space="0" w:color="auto"/>
                        <w:right w:val="none" w:sz="0" w:space="0" w:color="auto"/>
                      </w:divBdr>
                      <w:divsChild>
                        <w:div w:id="1028487775">
                          <w:marLeft w:val="0"/>
                          <w:marRight w:val="0"/>
                          <w:marTop w:val="0"/>
                          <w:marBottom w:val="0"/>
                          <w:divBdr>
                            <w:top w:val="none" w:sz="0" w:space="0" w:color="auto"/>
                            <w:left w:val="none" w:sz="0" w:space="0" w:color="auto"/>
                            <w:bottom w:val="none" w:sz="0" w:space="0" w:color="auto"/>
                            <w:right w:val="none" w:sz="0" w:space="0" w:color="auto"/>
                          </w:divBdr>
                          <w:divsChild>
                            <w:div w:id="8431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037166">
      <w:bodyDiv w:val="1"/>
      <w:marLeft w:val="0"/>
      <w:marRight w:val="0"/>
      <w:marTop w:val="0"/>
      <w:marBottom w:val="0"/>
      <w:divBdr>
        <w:top w:val="none" w:sz="0" w:space="0" w:color="auto"/>
        <w:left w:val="none" w:sz="0" w:space="0" w:color="auto"/>
        <w:bottom w:val="none" w:sz="0" w:space="0" w:color="auto"/>
        <w:right w:val="none" w:sz="0" w:space="0" w:color="auto"/>
      </w:divBdr>
    </w:div>
    <w:div w:id="1600289156">
      <w:bodyDiv w:val="1"/>
      <w:marLeft w:val="0"/>
      <w:marRight w:val="0"/>
      <w:marTop w:val="0"/>
      <w:marBottom w:val="0"/>
      <w:divBdr>
        <w:top w:val="none" w:sz="0" w:space="0" w:color="auto"/>
        <w:left w:val="none" w:sz="0" w:space="0" w:color="auto"/>
        <w:bottom w:val="none" w:sz="0" w:space="0" w:color="auto"/>
        <w:right w:val="none" w:sz="0" w:space="0" w:color="auto"/>
      </w:divBdr>
    </w:div>
    <w:div w:id="18704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jert.nl/corona-hulp/" TargetMode="External"/><Relationship Id="rId13" Type="http://schemas.openxmlformats.org/officeDocument/2006/relationships/hyperlink" Target="https://stichtingpresent.nl/groningen/hulpverlenerintijdenvancorona/" TargetMode="External"/><Relationship Id="rId18" Type="http://schemas.openxmlformats.org/officeDocument/2006/relationships/hyperlink" Target="http://www.oppassistentgroningen.nl/" TargetMode="External"/><Relationship Id="rId26" Type="http://schemas.openxmlformats.org/officeDocument/2006/relationships/hyperlink" Target="https://wij-leren.nl/praktische-tips-thuis-leren.php" TargetMode="External"/><Relationship Id="rId3" Type="http://schemas.openxmlformats.org/officeDocument/2006/relationships/styles" Target="styles.xml"/><Relationship Id="rId21" Type="http://schemas.openxmlformats.org/officeDocument/2006/relationships/hyperlink" Target="https://www.studentvoorstad.nl/" TargetMode="External"/><Relationship Id="rId7" Type="http://schemas.openxmlformats.org/officeDocument/2006/relationships/endnotes" Target="endnotes.xml"/><Relationship Id="rId12" Type="http://schemas.openxmlformats.org/officeDocument/2006/relationships/hyperlink" Target="https://www.humanitas.nl/afdeling/Groningen_Stad/" TargetMode="External"/><Relationship Id="rId17" Type="http://schemas.openxmlformats.org/officeDocument/2006/relationships/hyperlink" Target="http://www.gewoonmensendiemensenwillenhelpen.nl" TargetMode="External"/><Relationship Id="rId25" Type="http://schemas.openxmlformats.org/officeDocument/2006/relationships/hyperlink" Target="https://training.villapinedo.nl/" TargetMode="External"/><Relationship Id="rId2" Type="http://schemas.openxmlformats.org/officeDocument/2006/relationships/numbering" Target="numbering.xml"/><Relationship Id="rId16" Type="http://schemas.openxmlformats.org/officeDocument/2006/relationships/hyperlink" Target="https://www.facebook.com/groups/groningersvoorelkaar" TargetMode="External"/><Relationship Id="rId20" Type="http://schemas.openxmlformats.org/officeDocument/2006/relationships/hyperlink" Target="https://nietalleen.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p.groningen@humanitas.nl" TargetMode="External"/><Relationship Id="rId24" Type="http://schemas.openxmlformats.org/officeDocument/2006/relationships/hyperlink" Target="https://www.seniorweb.nl/artikel/videobellen-apps-en-mogelijkheden" TargetMode="External"/><Relationship Id="rId5" Type="http://schemas.openxmlformats.org/officeDocument/2006/relationships/webSettings" Target="webSettings.xml"/><Relationship Id="rId15" Type="http://schemas.openxmlformats.org/officeDocument/2006/relationships/hyperlink" Target="http://www.wehelpen.nl" TargetMode="External"/><Relationship Id="rId23" Type="http://schemas.openxmlformats.org/officeDocument/2006/relationships/hyperlink" Target="https://www.kindertelefoon.nl" TargetMode="External"/><Relationship Id="rId28" Type="http://schemas.openxmlformats.org/officeDocument/2006/relationships/footer" Target="footer1.xml"/><Relationship Id="rId10" Type="http://schemas.openxmlformats.org/officeDocument/2006/relationships/hyperlink" Target="https://hiphelpt.nl/home.html" TargetMode="External"/><Relationship Id="rId19" Type="http://schemas.openxmlformats.org/officeDocument/2006/relationships/hyperlink" Target="https://www.facebook.com/groups/helpendehandvoorstadjers/" TargetMode="External"/><Relationship Id="rId4" Type="http://schemas.openxmlformats.org/officeDocument/2006/relationships/settings" Target="settings.xml"/><Relationship Id="rId9" Type="http://schemas.openxmlformats.org/officeDocument/2006/relationships/hyperlink" Target="http://www.stichtinghulpexpress.nl" TargetMode="External"/><Relationship Id="rId14" Type="http://schemas.openxmlformats.org/officeDocument/2006/relationships/hyperlink" Target="https://docs.google.com/forms/d/e/1FAIpQLSewyc1_s3eQuewcYtrE77MlSIm10a1Ecz879Ehrhie5SYOIsA/viewform" TargetMode="External"/><Relationship Id="rId22" Type="http://schemas.openxmlformats.org/officeDocument/2006/relationships/hyperlink" Target="https://www.toppasgroningen.com/" TargetMode="External"/><Relationship Id="rId27" Type="http://schemas.openxmlformats.org/officeDocument/2006/relationships/hyperlink" Target="https://www.365dagensuccesvol.nl/nl/landing/ebook/18709/glimlach-van-een-kind/18706/"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FE6F2-1E9B-4B45-B5FC-D26A4D20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6258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 Kalpoe</dc:creator>
  <cp:keywords/>
  <dc:description/>
  <cp:lastModifiedBy> </cp:lastModifiedBy>
  <cp:revision>2</cp:revision>
  <cp:lastPrinted>2019-12-27T12:54:00Z</cp:lastPrinted>
  <dcterms:created xsi:type="dcterms:W3CDTF">2020-03-19T14:53:00Z</dcterms:created>
  <dcterms:modified xsi:type="dcterms:W3CDTF">2020-03-19T14:53:00Z</dcterms:modified>
</cp:coreProperties>
</file>